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843"/>
        <w:gridCol w:w="565"/>
        <w:gridCol w:w="599"/>
      </w:tblGrid>
      <w:tr w:rsidR="00166440" w14:paraId="38A90652" w14:textId="77777777" w:rsidTr="00F7092A">
        <w:tc>
          <w:tcPr>
            <w:tcW w:w="10784" w:type="dxa"/>
            <w:gridSpan w:val="11"/>
            <w:shd w:val="clear" w:color="auto" w:fill="F7CAAC" w:themeFill="accent2" w:themeFillTint="66"/>
            <w:vAlign w:val="center"/>
          </w:tcPr>
          <w:p w14:paraId="04512946" w14:textId="69899EB6" w:rsidR="00AA2ACB" w:rsidRPr="00D76F3E" w:rsidRDefault="00AA2ACB" w:rsidP="78754A60">
            <w:pPr>
              <w:spacing w:after="120" w:line="240" w:lineRule="auto"/>
              <w:jc w:val="center"/>
              <w:rPr>
                <w:rFonts w:ascii="Arial" w:hAnsi="Arial" w:cs="Arial"/>
                <w:b/>
                <w:bCs/>
              </w:rPr>
            </w:pPr>
            <w:bookmarkStart w:id="0" w:name="_Hlk176255303"/>
            <w:bookmarkStart w:id="1" w:name="_GoBack"/>
            <w:r>
              <w:br/>
            </w:r>
            <w:r w:rsidR="00E1179B" w:rsidRPr="00E1179B">
              <w:rPr>
                <w:rFonts w:ascii="Arial" w:hAnsi="Arial" w:cs="Arial"/>
                <w:b/>
                <w:bCs/>
              </w:rPr>
              <w:t>General Purposes Committee</w:t>
            </w:r>
            <w:r w:rsidR="003B510E" w:rsidRPr="78754A60">
              <w:rPr>
                <w:rFonts w:ascii="Arial" w:hAnsi="Arial" w:cs="Arial"/>
                <w:b/>
                <w:bCs/>
              </w:rPr>
              <w:t xml:space="preserve"> </w:t>
            </w:r>
          </w:p>
        </w:tc>
      </w:tr>
      <w:tr w:rsidR="009260A0" w:rsidRPr="007970CF" w14:paraId="4ACEBEF5" w14:textId="77777777" w:rsidTr="00F7092A">
        <w:tc>
          <w:tcPr>
            <w:tcW w:w="5394" w:type="dxa"/>
            <w:gridSpan w:val="6"/>
            <w:shd w:val="clear" w:color="auto" w:fill="F7CAAC" w:themeFill="accent2" w:themeFillTint="66"/>
            <w:vAlign w:val="center"/>
          </w:tcPr>
          <w:p w14:paraId="476451DA" w14:textId="77777777" w:rsidR="009260A0" w:rsidRPr="00F7092A" w:rsidRDefault="009260A0" w:rsidP="009260A0">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XXX-XXXX-YY</w:t>
            </w:r>
            <w:r w:rsidR="00A70E62">
              <w:rPr>
                <w:rFonts w:ascii="Arial" w:hAnsi="Arial" w:cs="Arial"/>
                <w:b/>
                <w:sz w:val="20"/>
                <w:highlight w:val="yellow"/>
              </w:rPr>
              <w:t>.</w:t>
            </w:r>
            <w:r w:rsidRPr="00514D14">
              <w:rPr>
                <w:rFonts w:ascii="Arial" w:hAnsi="Arial" w:cs="Arial"/>
                <w:b/>
                <w:sz w:val="20"/>
                <w:highlight w:val="yellow"/>
              </w:rPr>
              <w:t>MM</w:t>
            </w:r>
            <w:r w:rsidR="00A70E62">
              <w:rPr>
                <w:rFonts w:ascii="Arial" w:hAnsi="Arial" w:cs="Arial"/>
                <w:b/>
                <w:sz w:val="20"/>
                <w:highlight w:val="yellow"/>
              </w:rPr>
              <w:t>.</w:t>
            </w:r>
            <w:r w:rsidRPr="00514D14">
              <w:rPr>
                <w:rFonts w:ascii="Arial" w:hAnsi="Arial" w:cs="Arial"/>
                <w:b/>
                <w:sz w:val="20"/>
                <w:highlight w:val="yellow"/>
              </w:rPr>
              <w:t>DD-X</w:t>
            </w:r>
          </w:p>
        </w:tc>
        <w:tc>
          <w:tcPr>
            <w:tcW w:w="5390" w:type="dxa"/>
            <w:gridSpan w:val="5"/>
            <w:shd w:val="clear" w:color="auto" w:fill="F7CAAC" w:themeFill="accent2" w:themeFillTint="66"/>
            <w:vAlign w:val="center"/>
          </w:tcPr>
          <w:p w14:paraId="6EA4FEC5" w14:textId="77777777" w:rsidR="009260A0" w:rsidRPr="00F7092A" w:rsidRDefault="009260A0" w:rsidP="009260A0">
            <w:pPr>
              <w:spacing w:after="0"/>
              <w:rPr>
                <w:rFonts w:ascii="Arial" w:hAnsi="Arial" w:cs="Arial"/>
                <w:b/>
                <w:sz w:val="20"/>
              </w:rPr>
            </w:pPr>
            <w:r w:rsidRPr="00F7092A">
              <w:rPr>
                <w:rFonts w:ascii="Arial" w:hAnsi="Arial" w:cs="Arial"/>
                <w:b/>
                <w:sz w:val="20"/>
              </w:rPr>
              <w:t xml:space="preserve">Classification: </w:t>
            </w:r>
            <w:r w:rsidRPr="00514D14">
              <w:rPr>
                <w:rFonts w:ascii="Arial" w:hAnsi="Arial" w:cs="Arial"/>
                <w:b/>
                <w:sz w:val="20"/>
                <w:highlight w:val="yellow"/>
              </w:rPr>
              <w:t>Public/Internal/Confidential</w:t>
            </w:r>
          </w:p>
        </w:tc>
      </w:tr>
      <w:tr w:rsidR="00982A5E" w:rsidRPr="00393F54" w14:paraId="56CE8BEC" w14:textId="77777777" w:rsidTr="78754A60">
        <w:trPr>
          <w:trHeight w:val="288"/>
        </w:trPr>
        <w:tc>
          <w:tcPr>
            <w:tcW w:w="1991" w:type="dxa"/>
            <w:shd w:val="clear" w:color="auto" w:fill="auto"/>
          </w:tcPr>
          <w:p w14:paraId="78808C5A"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7695403E" w14:textId="77777777" w:rsidR="00982A5E" w:rsidRPr="00393F54" w:rsidRDefault="00982A5E" w:rsidP="00982A5E">
            <w:pPr>
              <w:spacing w:after="120" w:line="240" w:lineRule="auto"/>
              <w:rPr>
                <w:rFonts w:ascii="Arial" w:hAnsi="Arial" w:cs="Arial"/>
                <w:b/>
                <w:sz w:val="20"/>
                <w:szCs w:val="20"/>
                <w:highlight w:val="yellow"/>
              </w:rPr>
            </w:pPr>
            <w:r w:rsidRPr="00514D14">
              <w:rPr>
                <w:rFonts w:ascii="Arial" w:hAnsi="Arial" w:cs="Arial"/>
                <w:sz w:val="20"/>
                <w:szCs w:val="20"/>
                <w:highlight w:val="yellow"/>
              </w:rPr>
              <w:t>[</w:t>
            </w:r>
            <w:r w:rsidR="00D767FA" w:rsidRPr="00514D14">
              <w:rPr>
                <w:rFonts w:ascii="Arial" w:hAnsi="Arial" w:cs="Arial"/>
                <w:sz w:val="20"/>
                <w:szCs w:val="20"/>
                <w:highlight w:val="yellow"/>
              </w:rPr>
              <w:t>The</w:t>
            </w:r>
            <w:r w:rsidRPr="00514D14">
              <w:rPr>
                <w:rFonts w:ascii="Arial" w:hAnsi="Arial" w:cs="Arial"/>
                <w:sz w:val="20"/>
                <w:szCs w:val="20"/>
                <w:highlight w:val="yellow"/>
              </w:rPr>
              <w:t xml:space="preserve"> title should be brief and clearly relate to the content of the report]</w:t>
            </w:r>
            <w:r w:rsidRPr="00393F54">
              <w:rPr>
                <w:rFonts w:ascii="Arial" w:hAnsi="Arial" w:cs="Arial"/>
                <w:sz w:val="20"/>
                <w:szCs w:val="20"/>
              </w:rPr>
              <w:t xml:space="preserve"> </w:t>
            </w:r>
            <w:r w:rsidR="009260A0">
              <w:rPr>
                <w:rFonts w:ascii="Arial" w:hAnsi="Arial" w:cs="Arial"/>
                <w:sz w:val="20"/>
                <w:szCs w:val="20"/>
              </w:rPr>
              <w:br/>
            </w:r>
          </w:p>
        </w:tc>
      </w:tr>
      <w:tr w:rsidR="00982A5E" w:rsidRPr="00393F54" w14:paraId="16F0AE5F" w14:textId="77777777" w:rsidTr="78754A60">
        <w:trPr>
          <w:trHeight w:val="605"/>
        </w:trPr>
        <w:tc>
          <w:tcPr>
            <w:tcW w:w="1991" w:type="dxa"/>
            <w:shd w:val="clear" w:color="auto" w:fill="auto"/>
          </w:tcPr>
          <w:p w14:paraId="4CDAD13F" w14:textId="77777777" w:rsidR="00982A5E" w:rsidRPr="00393F54" w:rsidRDefault="00982A5E" w:rsidP="009260A0">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793" w:type="dxa"/>
            <w:gridSpan w:val="10"/>
            <w:shd w:val="clear" w:color="auto" w:fill="auto"/>
            <w:vAlign w:val="center"/>
          </w:tcPr>
          <w:p w14:paraId="019A490A" w14:textId="77777777"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w:t>
            </w:r>
            <w:r w:rsidR="00FC7AE9" w:rsidRPr="00FC7AE9">
              <w:rPr>
                <w:rFonts w:ascii="Arial" w:hAnsi="Arial" w:cs="Arial"/>
                <w:sz w:val="20"/>
                <w:szCs w:val="20"/>
                <w:highlight w:val="yellow"/>
              </w:rPr>
              <w:t xml:space="preserve">The academic title, name and job title of the </w:t>
            </w:r>
            <w:r w:rsidRPr="00FC7AE9">
              <w:rPr>
                <w:rFonts w:ascii="Arial" w:hAnsi="Arial" w:cs="Arial"/>
                <w:sz w:val="20"/>
                <w:szCs w:val="20"/>
                <w:highlight w:val="yellow"/>
              </w:rPr>
              <w:t>ultimate owner of the matter at hand. It should only be one person and it may be different to the author</w:t>
            </w:r>
            <w:r w:rsidR="00514EDC">
              <w:rPr>
                <w:rFonts w:ascii="Arial" w:hAnsi="Arial" w:cs="Arial"/>
                <w:sz w:val="20"/>
                <w:szCs w:val="20"/>
                <w:highlight w:val="yellow"/>
              </w:rPr>
              <w:t xml:space="preserve"> e</w:t>
            </w:r>
            <w:r w:rsidR="005134D2">
              <w:rPr>
                <w:rFonts w:ascii="Arial" w:hAnsi="Arial" w:cs="Arial"/>
                <w:sz w:val="20"/>
                <w:szCs w:val="20"/>
                <w:highlight w:val="yellow"/>
              </w:rPr>
              <w:t>.</w:t>
            </w:r>
            <w:r w:rsidRPr="00FC7AE9">
              <w:rPr>
                <w:rFonts w:ascii="Arial" w:hAnsi="Arial" w:cs="Arial"/>
                <w:sz w:val="20"/>
                <w:szCs w:val="20"/>
                <w:highlight w:val="yellow"/>
              </w:rPr>
              <w:t>g</w:t>
            </w:r>
            <w:r w:rsidR="005134D2">
              <w:rPr>
                <w:rFonts w:ascii="Arial" w:hAnsi="Arial" w:cs="Arial"/>
                <w:sz w:val="20"/>
                <w:szCs w:val="20"/>
                <w:highlight w:val="yellow"/>
              </w:rPr>
              <w:t>.</w:t>
            </w:r>
            <w:r w:rsidRPr="00FC7AE9">
              <w:rPr>
                <w:rFonts w:ascii="Arial" w:hAnsi="Arial" w:cs="Arial"/>
                <w:sz w:val="20"/>
                <w:szCs w:val="20"/>
                <w:highlight w:val="yellow"/>
              </w:rPr>
              <w:t xml:space="preserve"> if a project, this should be the project</w:t>
            </w:r>
            <w:r w:rsidR="0016790A" w:rsidRPr="00FC7AE9">
              <w:rPr>
                <w:rFonts w:ascii="Arial" w:hAnsi="Arial" w:cs="Arial"/>
                <w:sz w:val="20"/>
                <w:szCs w:val="20"/>
                <w:highlight w:val="yellow"/>
              </w:rPr>
              <w:t xml:space="preserve"> </w:t>
            </w:r>
            <w:r w:rsidRPr="00FC7AE9">
              <w:rPr>
                <w:rFonts w:ascii="Arial" w:hAnsi="Arial" w:cs="Arial"/>
                <w:sz w:val="20"/>
                <w:szCs w:val="20"/>
                <w:highlight w:val="yellow"/>
              </w:rPr>
              <w:t>sponsor.]</w:t>
            </w:r>
          </w:p>
        </w:tc>
      </w:tr>
      <w:tr w:rsidR="00982A5E" w:rsidRPr="00393F54" w14:paraId="3CC335F0" w14:textId="77777777" w:rsidTr="78754A60">
        <w:trPr>
          <w:trHeight w:val="288"/>
        </w:trPr>
        <w:tc>
          <w:tcPr>
            <w:tcW w:w="1991" w:type="dxa"/>
            <w:shd w:val="clear" w:color="auto" w:fill="auto"/>
          </w:tcPr>
          <w:p w14:paraId="2A5E2CA9" w14:textId="7777777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Author</w:t>
            </w:r>
            <w:r w:rsidR="006B1F7A">
              <w:rPr>
                <w:rFonts w:ascii="Arial" w:hAnsi="Arial" w:cs="Arial"/>
                <w:b/>
                <w:sz w:val="20"/>
                <w:szCs w:val="20"/>
              </w:rPr>
              <w:t>(s)</w:t>
            </w:r>
          </w:p>
        </w:tc>
        <w:tc>
          <w:tcPr>
            <w:tcW w:w="8793" w:type="dxa"/>
            <w:gridSpan w:val="10"/>
            <w:shd w:val="clear" w:color="auto" w:fill="auto"/>
            <w:vAlign w:val="center"/>
          </w:tcPr>
          <w:p w14:paraId="79E40C92" w14:textId="77777777"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 xml:space="preserve">[The </w:t>
            </w:r>
            <w:r w:rsidR="00393F54" w:rsidRPr="00FC7AE9">
              <w:rPr>
                <w:rFonts w:ascii="Arial" w:hAnsi="Arial" w:cs="Arial"/>
                <w:sz w:val="20"/>
                <w:szCs w:val="20"/>
                <w:highlight w:val="yellow"/>
              </w:rPr>
              <w:t xml:space="preserve">academic title, </w:t>
            </w:r>
            <w:r w:rsidRPr="00FC7AE9">
              <w:rPr>
                <w:rFonts w:ascii="Arial" w:hAnsi="Arial" w:cs="Arial"/>
                <w:sz w:val="20"/>
                <w:szCs w:val="20"/>
                <w:highlight w:val="yellow"/>
              </w:rPr>
              <w:t xml:space="preserve">name and </w:t>
            </w:r>
            <w:r w:rsidR="00393F54" w:rsidRPr="00FC7AE9">
              <w:rPr>
                <w:rFonts w:ascii="Arial" w:hAnsi="Arial" w:cs="Arial"/>
                <w:sz w:val="20"/>
                <w:szCs w:val="20"/>
                <w:highlight w:val="yellow"/>
              </w:rPr>
              <w:t>job title</w:t>
            </w:r>
            <w:r w:rsidRPr="00FC7AE9">
              <w:rPr>
                <w:rFonts w:ascii="Arial" w:hAnsi="Arial" w:cs="Arial"/>
                <w:sz w:val="20"/>
                <w:szCs w:val="20"/>
                <w:highlight w:val="yellow"/>
              </w:rPr>
              <w:t xml:space="preserve"> of the person(s) who has written the report.]</w:t>
            </w:r>
            <w:r w:rsidRPr="00393F54">
              <w:rPr>
                <w:rFonts w:ascii="Arial" w:hAnsi="Arial" w:cs="Arial"/>
                <w:sz w:val="20"/>
                <w:szCs w:val="20"/>
              </w:rPr>
              <w:t xml:space="preserve"> </w:t>
            </w:r>
            <w:r w:rsidR="009260A0">
              <w:rPr>
                <w:rFonts w:ascii="Arial" w:hAnsi="Arial" w:cs="Arial"/>
                <w:sz w:val="20"/>
                <w:szCs w:val="20"/>
              </w:rPr>
              <w:br/>
            </w:r>
          </w:p>
        </w:tc>
      </w:tr>
      <w:tr w:rsidR="00AF4D7F" w:rsidRPr="00393F54" w14:paraId="4D971FB6" w14:textId="77777777" w:rsidTr="78754A60">
        <w:trPr>
          <w:trHeight w:val="288"/>
        </w:trPr>
        <w:tc>
          <w:tcPr>
            <w:tcW w:w="1991" w:type="dxa"/>
            <w:shd w:val="clear" w:color="auto" w:fill="auto"/>
          </w:tcPr>
          <w:p w14:paraId="27F901D8" w14:textId="77777777" w:rsidR="00AF4D7F" w:rsidRPr="00393F54" w:rsidRDefault="002E226B" w:rsidP="00AF4D7F">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16C88427" w14:textId="77777777"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 xml:space="preserve">The </w:t>
            </w:r>
            <w:r w:rsidRPr="001F69B8">
              <w:rPr>
                <w:rFonts w:ascii="Arial" w:hAnsi="Arial" w:cs="Arial"/>
                <w:sz w:val="20"/>
                <w:szCs w:val="20"/>
                <w:highlight w:val="yellow"/>
              </w:rPr>
              <w:t>[Committee Name]</w:t>
            </w:r>
            <w:r w:rsidRPr="001F69B8">
              <w:rPr>
                <w:rFonts w:ascii="Arial" w:hAnsi="Arial" w:cs="Arial"/>
                <w:sz w:val="20"/>
                <w:szCs w:val="20"/>
              </w:rPr>
              <w:t xml:space="preserve"> is invited to:</w:t>
            </w:r>
          </w:p>
          <w:p w14:paraId="258286FD" w14:textId="2C1EB6B1"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(a</w:t>
            </w:r>
            <w:proofErr w:type="gramStart"/>
            <w:r w:rsidRPr="001F69B8">
              <w:rPr>
                <w:rFonts w:ascii="Arial" w:hAnsi="Arial" w:cs="Arial"/>
                <w:sz w:val="20"/>
                <w:szCs w:val="20"/>
              </w:rPr>
              <w:t>)</w:t>
            </w:r>
            <w:r w:rsidRPr="001F69B8">
              <w:rPr>
                <w:rFonts w:ascii="Arial" w:hAnsi="Arial" w:cs="Arial"/>
                <w:sz w:val="20"/>
                <w:szCs w:val="20"/>
                <w:highlight w:val="yellow"/>
              </w:rPr>
              <w:t>[</w:t>
            </w:r>
            <w:proofErr w:type="gramEnd"/>
            <w:r w:rsidR="005B6B59">
              <w:rPr>
                <w:rFonts w:ascii="Arial" w:hAnsi="Arial" w:cs="Arial"/>
                <w:sz w:val="20"/>
                <w:szCs w:val="20"/>
                <w:highlight w:val="yellow"/>
              </w:rPr>
              <w:t>Consider a</w:t>
            </w:r>
            <w:r w:rsidRPr="001F69B8">
              <w:rPr>
                <w:rFonts w:ascii="Arial" w:hAnsi="Arial" w:cs="Arial"/>
                <w:sz w:val="20"/>
                <w:szCs w:val="20"/>
                <w:highlight w:val="yellow"/>
              </w:rPr>
              <w:t>pprov</w:t>
            </w:r>
            <w:r w:rsidR="005B6B59">
              <w:rPr>
                <w:rFonts w:ascii="Arial" w:hAnsi="Arial" w:cs="Arial"/>
                <w:sz w:val="20"/>
                <w:szCs w:val="20"/>
                <w:highlight w:val="yellow"/>
              </w:rPr>
              <w:t>al</w:t>
            </w:r>
            <w:r w:rsidRPr="001F69B8">
              <w:rPr>
                <w:rFonts w:ascii="Arial" w:hAnsi="Arial" w:cs="Arial"/>
                <w:sz w:val="20"/>
                <w:szCs w:val="20"/>
                <w:highlight w:val="yellow"/>
              </w:rPr>
              <w:t>/recommend</w:t>
            </w:r>
            <w:r w:rsidR="00453140" w:rsidRPr="001F69B8" w:rsidDel="00453140">
              <w:rPr>
                <w:rFonts w:ascii="Arial" w:hAnsi="Arial" w:cs="Arial"/>
                <w:sz w:val="20"/>
                <w:szCs w:val="20"/>
                <w:highlight w:val="yellow"/>
              </w:rPr>
              <w:t xml:space="preserve"> </w:t>
            </w:r>
            <w:r w:rsidR="00742C68">
              <w:rPr>
                <w:rFonts w:ascii="Arial" w:hAnsi="Arial" w:cs="Arial"/>
                <w:sz w:val="20"/>
                <w:szCs w:val="20"/>
                <w:highlight w:val="yellow"/>
              </w:rPr>
              <w:t xml:space="preserve">consider </w:t>
            </w:r>
            <w:r w:rsidRPr="001F69B8">
              <w:rPr>
                <w:rFonts w:ascii="Arial" w:hAnsi="Arial" w:cs="Arial"/>
                <w:sz w:val="20"/>
                <w:szCs w:val="20"/>
                <w:highlight w:val="yellow"/>
              </w:rPr>
              <w:t>/note][the report/specific content]</w:t>
            </w:r>
          </w:p>
          <w:p w14:paraId="1B8161F1" w14:textId="77777777" w:rsidR="00971DB4" w:rsidRPr="00393F54" w:rsidRDefault="002E226B" w:rsidP="002E226B">
            <w:pPr>
              <w:spacing w:before="20" w:after="20" w:line="240" w:lineRule="auto"/>
              <w:rPr>
                <w:rFonts w:ascii="Arial" w:hAnsi="Arial" w:cs="Arial"/>
                <w:sz w:val="20"/>
                <w:szCs w:val="20"/>
              </w:rPr>
            </w:pPr>
            <w:r w:rsidRPr="001F69B8">
              <w:rPr>
                <w:rFonts w:ascii="Arial" w:hAnsi="Arial" w:cs="Arial"/>
                <w:sz w:val="20"/>
                <w:szCs w:val="20"/>
              </w:rPr>
              <w:t>(b)</w:t>
            </w:r>
            <w:r>
              <w:rPr>
                <w:rFonts w:ascii="Arial" w:hAnsi="Arial" w:cs="Arial"/>
                <w:sz w:val="20"/>
                <w:szCs w:val="20"/>
              </w:rPr>
              <w:t xml:space="preserve"> </w:t>
            </w:r>
          </w:p>
        </w:tc>
      </w:tr>
      <w:tr w:rsidR="00886AD1" w:rsidRPr="00DE2C5F" w14:paraId="4B34E99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9A855B2"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9EC5992" w14:textId="77777777" w:rsidR="00886AD1" w:rsidRPr="00FC7AE9" w:rsidRDefault="005A20E4" w:rsidP="00503F9F">
            <w:pPr>
              <w:spacing w:before="20" w:after="20" w:line="240" w:lineRule="auto"/>
              <w:rPr>
                <w:rFonts w:ascii="Arial" w:hAnsi="Arial" w:cs="Arial"/>
                <w:b/>
                <w:sz w:val="20"/>
                <w:szCs w:val="20"/>
              </w:rPr>
            </w:pPr>
            <w:r>
              <w:rPr>
                <w:rFonts w:ascii="Arial" w:hAnsi="Arial" w:cs="Arial"/>
                <w:sz w:val="20"/>
                <w:szCs w:val="20"/>
              </w:rPr>
              <w:t>Indicate</w:t>
            </w:r>
            <w:r w:rsidR="00886AD1" w:rsidRPr="00FC7AE9">
              <w:rPr>
                <w:rFonts w:ascii="Arial" w:hAnsi="Arial" w:cs="Arial"/>
                <w:sz w:val="20"/>
                <w:szCs w:val="20"/>
              </w:rPr>
              <w:t xml:space="preserve"> all that apply</w:t>
            </w:r>
            <w:r w:rsidR="00886AD1" w:rsidRPr="00FC7AE9">
              <w:rPr>
                <w:rFonts w:ascii="Arial" w:hAnsi="Arial" w:cs="Arial"/>
                <w:b/>
                <w:sz w:val="20"/>
                <w:szCs w:val="20"/>
              </w:rPr>
              <w:t xml:space="preserve"> </w:t>
            </w:r>
            <w:r>
              <w:rPr>
                <w:rFonts w:ascii="Arial" w:hAnsi="Arial" w:cs="Arial"/>
                <w:b/>
                <w:sz w:val="20"/>
                <w:szCs w:val="20"/>
              </w:rPr>
              <w:t>X</w:t>
            </w:r>
          </w:p>
        </w:tc>
      </w:tr>
      <w:tr w:rsidR="00886AD1" w:rsidRPr="00DE2C5F" w14:paraId="5CF3571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7F21E7F" w14:textId="48760652"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 xml:space="preserve">To </w:t>
            </w:r>
            <w:r w:rsidR="000F3A99">
              <w:rPr>
                <w:rFonts w:ascii="Arial" w:hAnsi="Arial" w:cs="Arial"/>
                <w:sz w:val="20"/>
                <w:szCs w:val="20"/>
              </w:rPr>
              <w:t xml:space="preserve">consider </w:t>
            </w:r>
            <w:r w:rsidR="004D26C5">
              <w:rPr>
                <w:rFonts w:ascii="Arial" w:hAnsi="Arial" w:cs="Arial"/>
                <w:sz w:val="20"/>
                <w:szCs w:val="20"/>
              </w:rPr>
              <w:t>approval</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E88C368"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FBD3B61" w14:textId="223F81B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canvas opinion</w:t>
            </w:r>
            <w:r w:rsidR="004D26C5">
              <w:rPr>
                <w:rFonts w:ascii="Arial" w:hAnsi="Arial" w:cs="Arial"/>
                <w:sz w:val="20"/>
                <w:szCs w:val="20"/>
              </w:rPr>
              <w:t xml:space="preserve"> to steer any further work</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99BE6D6" w14:textId="77777777" w:rsidR="00886AD1" w:rsidRPr="00DE2C5F" w:rsidRDefault="00886AD1" w:rsidP="00503F9F">
            <w:pPr>
              <w:spacing w:before="20" w:after="20" w:line="240" w:lineRule="auto"/>
              <w:rPr>
                <w:b/>
              </w:rPr>
            </w:pPr>
          </w:p>
        </w:tc>
      </w:tr>
      <w:tr w:rsidR="00886AD1" w:rsidRPr="00DE2C5F" w14:paraId="06D920E1"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61D64A" w14:textId="4F4F0F52" w:rsidR="00886AD1" w:rsidRPr="00FC7AE9" w:rsidRDefault="000F3A99" w:rsidP="00503F9F">
            <w:pPr>
              <w:spacing w:before="20" w:after="20" w:line="240" w:lineRule="auto"/>
              <w:rPr>
                <w:rFonts w:ascii="Arial" w:hAnsi="Arial" w:cs="Arial"/>
                <w:sz w:val="20"/>
                <w:szCs w:val="20"/>
              </w:rPr>
            </w:pPr>
            <w:r>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A66BE29"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99E65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highlight an emerging risk or issue</w:t>
            </w:r>
            <w:r w:rsidR="007F5A8A">
              <w:rPr>
                <w:rFonts w:ascii="Arial" w:hAnsi="Arial" w:cs="Arial"/>
                <w:sz w:val="20"/>
                <w:szCs w:val="20"/>
              </w:rPr>
              <w:t xml:space="preserve"> for action or noting</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525667B" w14:textId="77777777" w:rsidR="00886AD1" w:rsidRPr="00DE2C5F" w:rsidRDefault="00886AD1" w:rsidP="00503F9F">
            <w:pPr>
              <w:spacing w:before="20" w:after="20" w:line="240" w:lineRule="auto"/>
              <w:rPr>
                <w:b/>
              </w:rPr>
            </w:pPr>
          </w:p>
        </w:tc>
      </w:tr>
      <w:tr w:rsidR="000F3A99" w:rsidRPr="00DE2C5F" w14:paraId="272C560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CF00F3"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External 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64405E" w14:textId="77777777" w:rsidR="000F3A99" w:rsidRPr="00FC7AE9" w:rsidRDefault="000F3A99"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3064B0A" w14:textId="77777777" w:rsidR="000F3A99" w:rsidRPr="00FC7AE9" w:rsidRDefault="00453140" w:rsidP="00503F9F">
            <w:pPr>
              <w:spacing w:before="20" w:after="20" w:line="240" w:lineRule="auto"/>
              <w:rPr>
                <w:rFonts w:ascii="Arial" w:hAnsi="Arial" w:cs="Arial"/>
                <w:sz w:val="20"/>
                <w:szCs w:val="20"/>
              </w:rPr>
            </w:pPr>
            <w:r>
              <w:rPr>
                <w:rFonts w:ascii="Arial" w:hAnsi="Arial" w:cs="Arial"/>
                <w:sz w:val="20"/>
                <w:szCs w:val="20"/>
              </w:rPr>
              <w:t>Internal regulatory requirement</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3797FE5" w14:textId="77777777" w:rsidR="000F3A99" w:rsidRPr="00DE2C5F" w:rsidRDefault="000F3A99" w:rsidP="00503F9F">
            <w:pPr>
              <w:spacing w:before="20" w:after="20" w:line="240" w:lineRule="auto"/>
              <w:rPr>
                <w:b/>
              </w:rPr>
            </w:pPr>
          </w:p>
        </w:tc>
      </w:tr>
      <w:tr w:rsidR="00886AD1" w:rsidRPr="00DE2C5F" w14:paraId="449FFB7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AEDECBD"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886AD1" w:rsidRPr="00DE2C5F" w14:paraId="683452D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87E8774"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1F3FB6"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EDC096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A61778D" w14:textId="77777777" w:rsidR="00886AD1" w:rsidRPr="00DE2C5F" w:rsidRDefault="00886AD1" w:rsidP="00503F9F">
            <w:pPr>
              <w:spacing w:before="20" w:after="20" w:line="240" w:lineRule="auto"/>
              <w:rPr>
                <w:b/>
              </w:rPr>
            </w:pPr>
          </w:p>
        </w:tc>
      </w:tr>
      <w:tr w:rsidR="00886AD1" w:rsidRPr="00DE2C5F" w14:paraId="15AA1DF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5AA3D3"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4BA573"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B1717C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FF7EF74" w14:textId="77777777" w:rsidR="00886AD1" w:rsidRPr="00DE2C5F" w:rsidRDefault="00886AD1" w:rsidP="00503F9F">
            <w:pPr>
              <w:spacing w:before="20" w:after="20" w:line="240" w:lineRule="auto"/>
              <w:rPr>
                <w:b/>
              </w:rPr>
            </w:pPr>
          </w:p>
        </w:tc>
      </w:tr>
      <w:tr w:rsidR="00886AD1" w:rsidRPr="00DE2C5F" w14:paraId="4EEB440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A4C6B1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0B438F4" w14:textId="77777777"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CF9B0F2" w14:textId="77777777" w:rsidR="00886AD1" w:rsidRPr="00FC7AE9" w:rsidRDefault="00BE3659" w:rsidP="00503F9F">
            <w:pPr>
              <w:spacing w:before="20" w:after="20" w:line="240" w:lineRule="auto"/>
              <w:rPr>
                <w:rFonts w:ascii="Arial" w:hAnsi="Arial" w:cs="Arial"/>
                <w:sz w:val="20"/>
                <w:szCs w:val="20"/>
              </w:rPr>
            </w:pPr>
            <w:r>
              <w:rPr>
                <w:rFonts w:ascii="Arial" w:hAnsi="Arial" w:cs="Arial"/>
                <w:sz w:val="20"/>
                <w:szCs w:val="20"/>
              </w:rPr>
              <w:t>In another strategy/ not relevant to Strategic Plan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206189E" w14:textId="77777777" w:rsidR="00886AD1" w:rsidRPr="00DE2C5F" w:rsidRDefault="00886AD1" w:rsidP="00503F9F">
            <w:pPr>
              <w:spacing w:before="20" w:after="20" w:line="240" w:lineRule="auto"/>
              <w:rPr>
                <w:b/>
              </w:rPr>
            </w:pPr>
          </w:p>
        </w:tc>
      </w:tr>
      <w:tr w:rsidR="00886AD1" w:rsidRPr="00DE2C5F" w14:paraId="6B56B5C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29DD08E"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886AD1" w:rsidRPr="0086058F" w14:paraId="4011AEF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0"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8882CC4" w14:textId="77777777" w:rsidR="00886AD1" w:rsidRPr="00FC7AE9" w:rsidRDefault="00886AD1" w:rsidP="00503F9F">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B2A521E" w14:textId="77777777" w:rsidR="00886AD1" w:rsidRPr="00B11F48" w:rsidRDefault="00886AD1" w:rsidP="00503F9F">
            <w:pPr>
              <w:spacing w:before="20" w:after="20" w:line="240" w:lineRule="auto"/>
              <w:rPr>
                <w:rFonts w:ascii="Arial" w:hAnsi="Arial" w:cs="Arial"/>
                <w:sz w:val="20"/>
                <w:szCs w:val="20"/>
                <w:highlight w:val="yellow"/>
              </w:rPr>
            </w:pPr>
            <w:r w:rsidRPr="00B11F48">
              <w:rPr>
                <w:rFonts w:ascii="Arial" w:hAnsi="Arial" w:cs="Arial"/>
                <w:sz w:val="20"/>
                <w:szCs w:val="20"/>
                <w:highlight w:val="yellow"/>
              </w:rPr>
              <w:t>Yes</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19D0691" w14:textId="77777777" w:rsidR="00886AD1" w:rsidRPr="00B11F48" w:rsidRDefault="00886AD1" w:rsidP="00503F9F">
            <w:pPr>
              <w:spacing w:before="20" w:after="20" w:line="240" w:lineRule="auto"/>
              <w:rPr>
                <w:sz w:val="24"/>
                <w:szCs w:val="24"/>
                <w:highlight w:val="yellow"/>
              </w:rPr>
            </w:pPr>
          </w:p>
        </w:tc>
      </w:tr>
      <w:tr w:rsidR="00886AD1" w:rsidRPr="0086058F" w14:paraId="449BB0A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0" w:type="dxa"/>
            <w:gridSpan w:val="9"/>
            <w:vMerge/>
            <w:vAlign w:val="center"/>
          </w:tcPr>
          <w:p w14:paraId="0171D562" w14:textId="77777777" w:rsidR="00886AD1" w:rsidRPr="00FC7AE9" w:rsidRDefault="00886AD1" w:rsidP="00503F9F">
            <w:pPr>
              <w:spacing w:before="20" w:after="20" w:line="240" w:lineRule="auto"/>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13C50E"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C7B6343" w14:textId="77777777" w:rsidR="00886AD1" w:rsidRPr="00FC7AE9" w:rsidRDefault="00886AD1" w:rsidP="00503F9F">
            <w:pPr>
              <w:spacing w:before="20" w:after="20" w:line="240" w:lineRule="auto"/>
              <w:rPr>
                <w:sz w:val="24"/>
                <w:szCs w:val="24"/>
              </w:rPr>
            </w:pPr>
          </w:p>
        </w:tc>
      </w:tr>
      <w:tr w:rsidR="00D954D3" w:rsidRPr="001F69B8" w14:paraId="4F6EBDC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23D4FEC7" w14:textId="77777777" w:rsidR="00D954D3" w:rsidRPr="001F69B8" w:rsidRDefault="00D954D3" w:rsidP="00503F9F">
            <w:pPr>
              <w:spacing w:before="20" w:after="20" w:line="240" w:lineRule="auto"/>
              <w:rPr>
                <w:rFonts w:ascii="Arial" w:hAnsi="Arial" w:cs="Arial"/>
                <w:sz w:val="20"/>
                <w:szCs w:val="20"/>
              </w:rPr>
            </w:pPr>
          </w:p>
          <w:p w14:paraId="3D3EDD14" w14:textId="77777777" w:rsidR="00D954D3" w:rsidRPr="001F69B8" w:rsidRDefault="00D954D3" w:rsidP="00514D14">
            <w:pPr>
              <w:pStyle w:val="Mainheadings"/>
            </w:pPr>
            <w:r w:rsidRPr="001F69B8">
              <w:t xml:space="preserve">Summary </w:t>
            </w:r>
          </w:p>
          <w:p w14:paraId="2FB4185E" w14:textId="55C1B60C" w:rsidR="00D954D3" w:rsidRPr="001F69B8" w:rsidRDefault="00D954D3" w:rsidP="00D954D3">
            <w:pPr>
              <w:ind w:left="41" w:hanging="8"/>
              <w:rPr>
                <w:rFonts w:ascii="Arial" w:hAnsi="Arial" w:cs="Arial"/>
                <w:sz w:val="20"/>
                <w:szCs w:val="20"/>
              </w:rPr>
            </w:pPr>
            <w:r w:rsidRPr="001F69B8">
              <w:rPr>
                <w:rFonts w:ascii="Arial" w:hAnsi="Arial" w:cs="Arial"/>
                <w:sz w:val="20"/>
                <w:szCs w:val="20"/>
                <w:highlight w:val="yellow"/>
              </w:rPr>
              <w:t>[</w:t>
            </w:r>
            <w:r w:rsidRPr="00E4280C">
              <w:rPr>
                <w:rFonts w:ascii="Arial" w:hAnsi="Arial" w:cs="Arial"/>
                <w:sz w:val="20"/>
                <w:szCs w:val="20"/>
                <w:highlight w:val="yellow"/>
              </w:rPr>
              <w:t>Please summarise why the paper needs to come to the committee, the purpose of the paper, including a note of the key issues (bullet pointed if appropriate), any critical time lines, how it supports strategic objectives and any other requirements it meets (</w:t>
            </w:r>
            <w:proofErr w:type="spellStart"/>
            <w:r w:rsidRPr="00E4280C">
              <w:rPr>
                <w:rFonts w:ascii="Arial" w:hAnsi="Arial" w:cs="Arial"/>
                <w:sz w:val="20"/>
                <w:szCs w:val="20"/>
                <w:highlight w:val="yellow"/>
              </w:rPr>
              <w:t>eg</w:t>
            </w:r>
            <w:proofErr w:type="spellEnd"/>
            <w:r w:rsidRPr="00E4280C">
              <w:rPr>
                <w:rFonts w:ascii="Arial" w:hAnsi="Arial" w:cs="Arial"/>
                <w:sz w:val="20"/>
                <w:szCs w:val="20"/>
                <w:highlight w:val="yellow"/>
              </w:rPr>
              <w:t xml:space="preserve"> compliance with legislation or Health &amp; </w:t>
            </w:r>
            <w:r w:rsidR="003B1E6F" w:rsidRPr="00E4280C">
              <w:rPr>
                <w:rFonts w:ascii="Arial" w:hAnsi="Arial" w:cs="Arial"/>
                <w:sz w:val="20"/>
                <w:szCs w:val="20"/>
                <w:highlight w:val="yellow"/>
              </w:rPr>
              <w:t>S</w:t>
            </w:r>
            <w:r w:rsidRPr="00E4280C">
              <w:rPr>
                <w:rFonts w:ascii="Arial" w:hAnsi="Arial" w:cs="Arial"/>
                <w:sz w:val="20"/>
                <w:szCs w:val="20"/>
                <w:highlight w:val="yellow"/>
              </w:rPr>
              <w:t xml:space="preserve">afety). </w:t>
            </w:r>
            <w:r w:rsidRPr="001F69B8">
              <w:rPr>
                <w:rFonts w:ascii="Arial" w:hAnsi="Arial" w:cs="Arial"/>
                <w:sz w:val="20"/>
                <w:szCs w:val="20"/>
                <w:highlight w:val="yellow"/>
              </w:rPr>
              <w:t>Give enough information that someone reading this section would understand the main things to bear in mind when reaching a decision on whether to take the action required. Please keep this section to a maximum of half a page.]</w:t>
            </w:r>
            <w:r w:rsidR="007F5A8A">
              <w:rPr>
                <w:rFonts w:ascii="Arial" w:hAnsi="Arial" w:cs="Arial"/>
                <w:sz w:val="20"/>
                <w:szCs w:val="20"/>
                <w:highlight w:val="yellow"/>
              </w:rPr>
              <w:t xml:space="preserve"> This should include key considerations from Committees which have considered it- </w:t>
            </w:r>
            <w:proofErr w:type="spellStart"/>
            <w:r w:rsidR="007F5A8A">
              <w:rPr>
                <w:rFonts w:ascii="Arial" w:hAnsi="Arial" w:cs="Arial"/>
                <w:sz w:val="20"/>
                <w:szCs w:val="20"/>
                <w:highlight w:val="yellow"/>
              </w:rPr>
              <w:t>ie</w:t>
            </w:r>
            <w:proofErr w:type="spellEnd"/>
            <w:r w:rsidR="007F5A8A">
              <w:rPr>
                <w:rFonts w:ascii="Arial" w:hAnsi="Arial" w:cs="Arial"/>
                <w:sz w:val="20"/>
                <w:szCs w:val="20"/>
                <w:highlight w:val="yellow"/>
              </w:rPr>
              <w:t xml:space="preserve"> any concerns they had or steers they gave</w:t>
            </w:r>
            <w:r w:rsidR="00910A7F">
              <w:rPr>
                <w:rFonts w:ascii="Arial" w:hAnsi="Arial" w:cs="Arial"/>
                <w:sz w:val="20"/>
                <w:szCs w:val="20"/>
                <w:highlight w:val="yellow"/>
              </w:rPr>
              <w:t>.</w:t>
            </w:r>
          </w:p>
          <w:p w14:paraId="2B17884B" w14:textId="77777777" w:rsidR="00D954D3" w:rsidRPr="00514D14" w:rsidRDefault="00D954D3" w:rsidP="00514D14">
            <w:pPr>
              <w:pStyle w:val="Mainheadings"/>
            </w:pPr>
            <w:r w:rsidRPr="00514D14">
              <w:t>Consultation</w:t>
            </w:r>
          </w:p>
          <w:p w14:paraId="40D47D4A" w14:textId="77777777" w:rsidR="00D954D3" w:rsidRPr="001F69B8" w:rsidRDefault="00D954D3" w:rsidP="00D954D3">
            <w:pPr>
              <w:widowControl w:val="0"/>
              <w:spacing w:after="120"/>
              <w:ind w:right="136"/>
              <w:rPr>
                <w:rFonts w:ascii="Arial" w:hAnsi="Arial" w:cs="Arial"/>
                <w:iCs/>
                <w:sz w:val="20"/>
                <w:szCs w:val="20"/>
              </w:rPr>
            </w:pPr>
            <w:r w:rsidRPr="001F69B8">
              <w:rPr>
                <w:rFonts w:ascii="Arial" w:hAnsi="Arial" w:cs="Arial"/>
                <w:iCs/>
                <w:sz w:val="20"/>
                <w:szCs w:val="20"/>
                <w:highlight w:val="yellow"/>
                <w:lang w:val="en-US"/>
              </w:rPr>
              <w:t>[</w:t>
            </w:r>
            <w:r w:rsidRPr="001F69B8">
              <w:rPr>
                <w:rFonts w:ascii="Arial" w:hAnsi="Arial" w:cs="Arial"/>
                <w:iCs/>
                <w:sz w:val="20"/>
                <w:szCs w:val="20"/>
                <w:highlight w:val="yellow"/>
              </w:rPr>
              <w:t xml:space="preserve">In addition to completing the route map, this section should set out what additional consultation and engagement has taken place and with whom. Examples include the relevant Pro-Vice-Chancellor, the budget holder and the Finance Division. In addition, think about whether consultation with students, </w:t>
            </w:r>
            <w:r w:rsidR="00BD5F52">
              <w:rPr>
                <w:rFonts w:ascii="Arial" w:hAnsi="Arial" w:cs="Arial"/>
                <w:iCs/>
                <w:sz w:val="20"/>
                <w:szCs w:val="20"/>
                <w:highlight w:val="yellow"/>
              </w:rPr>
              <w:t>t</w:t>
            </w:r>
            <w:r w:rsidRPr="001F69B8">
              <w:rPr>
                <w:rFonts w:ascii="Arial" w:hAnsi="Arial" w:cs="Arial"/>
                <w:iCs/>
                <w:sz w:val="20"/>
                <w:szCs w:val="20"/>
                <w:highlight w:val="yellow"/>
              </w:rPr>
              <w:t xml:space="preserve">rade </w:t>
            </w:r>
            <w:r w:rsidR="00BD5F52">
              <w:rPr>
                <w:rFonts w:ascii="Arial" w:hAnsi="Arial" w:cs="Arial"/>
                <w:iCs/>
                <w:sz w:val="20"/>
                <w:szCs w:val="20"/>
                <w:highlight w:val="yellow"/>
              </w:rPr>
              <w:t>u</w:t>
            </w:r>
            <w:r w:rsidRPr="001F69B8">
              <w:rPr>
                <w:rFonts w:ascii="Arial" w:hAnsi="Arial" w:cs="Arial"/>
                <w:iCs/>
                <w:sz w:val="20"/>
                <w:szCs w:val="20"/>
                <w:highlight w:val="yellow"/>
              </w:rPr>
              <w:t>nions or other stakeholders is required.</w:t>
            </w:r>
            <w:r w:rsidR="006B1F7A">
              <w:rPr>
                <w:rFonts w:ascii="Arial" w:hAnsi="Arial" w:cs="Arial"/>
                <w:iCs/>
                <w:sz w:val="20"/>
                <w:szCs w:val="20"/>
                <w:highlight w:val="yellow"/>
              </w:rPr>
              <w:t xml:space="preserve"> If no further consultation has taken place, please state this.</w:t>
            </w:r>
            <w:r w:rsidRPr="001F69B8">
              <w:rPr>
                <w:rFonts w:ascii="Arial" w:hAnsi="Arial" w:cs="Arial"/>
                <w:iCs/>
                <w:sz w:val="20"/>
                <w:szCs w:val="20"/>
                <w:highlight w:val="yellow"/>
              </w:rPr>
              <w:t>]</w:t>
            </w:r>
          </w:p>
          <w:p w14:paraId="32D743C5" w14:textId="77777777" w:rsidR="00D954D3" w:rsidRPr="001F69B8" w:rsidRDefault="00D954D3" w:rsidP="00514D14">
            <w:pPr>
              <w:pStyle w:val="Mainheadings"/>
            </w:pPr>
            <w:r w:rsidRPr="001F69B8">
              <w:t>Strategic Plan</w:t>
            </w:r>
          </w:p>
          <w:p w14:paraId="074FA5C6" w14:textId="77777777" w:rsidR="00D954D3" w:rsidRPr="001F69B8" w:rsidRDefault="00D954D3" w:rsidP="00D954D3">
            <w:pPr>
              <w:ind w:left="458" w:hanging="425"/>
              <w:jc w:val="both"/>
              <w:rPr>
                <w:rFonts w:ascii="Arial" w:hAnsi="Arial" w:cs="Arial"/>
                <w:sz w:val="20"/>
                <w:szCs w:val="20"/>
              </w:rPr>
            </w:pPr>
            <w:r w:rsidRPr="001F69B8">
              <w:rPr>
                <w:rFonts w:ascii="Arial" w:hAnsi="Arial" w:cs="Arial"/>
                <w:sz w:val="20"/>
                <w:szCs w:val="20"/>
                <w:highlight w:val="yellow"/>
              </w:rPr>
              <w:t>[Give details of how, if at all, this item relates to the current Strategic Plan</w:t>
            </w:r>
            <w:r w:rsidR="00BE3659">
              <w:rPr>
                <w:rFonts w:ascii="Arial" w:hAnsi="Arial" w:cs="Arial"/>
                <w:sz w:val="20"/>
                <w:szCs w:val="20"/>
                <w:highlight w:val="yellow"/>
              </w:rPr>
              <w:t xml:space="preserve"> or another University strategy</w:t>
            </w:r>
            <w:r w:rsidRPr="001F69B8">
              <w:rPr>
                <w:rFonts w:ascii="Arial" w:hAnsi="Arial" w:cs="Arial"/>
                <w:sz w:val="20"/>
                <w:szCs w:val="20"/>
                <w:highlight w:val="yellow"/>
              </w:rPr>
              <w:t>. State if not applicable]</w:t>
            </w:r>
          </w:p>
          <w:p w14:paraId="1597622B" w14:textId="77777777" w:rsidR="00D954D3" w:rsidRPr="00514D14" w:rsidRDefault="00D954D3" w:rsidP="00514D14">
            <w:pPr>
              <w:pStyle w:val="Mainheadings"/>
            </w:pPr>
            <w:r w:rsidRPr="00514D14">
              <w:lastRenderedPageBreak/>
              <w:t>Risk analysis</w:t>
            </w:r>
          </w:p>
          <w:p w14:paraId="6B9DB8CD" w14:textId="77777777" w:rsidR="00D954D3" w:rsidRPr="001F69B8" w:rsidRDefault="00D954D3" w:rsidP="003B1E6F">
            <w:pPr>
              <w:ind w:left="33"/>
              <w:rPr>
                <w:rFonts w:ascii="Arial" w:hAnsi="Arial" w:cs="Arial"/>
                <w:sz w:val="20"/>
                <w:szCs w:val="20"/>
                <w:highlight w:val="yellow"/>
              </w:rPr>
            </w:pPr>
            <w:r w:rsidRPr="001F69B8">
              <w:rPr>
                <w:rFonts w:ascii="Arial" w:hAnsi="Arial" w:cs="Arial"/>
                <w:sz w:val="20"/>
                <w:szCs w:val="20"/>
                <w:highlight w:val="yellow"/>
              </w:rPr>
              <w:t xml:space="preserve">[Give details of the risks of taking the recommendation (or of not doing so) and how the risks of taking the recommended action are to be managed. Where possible link this to the </w:t>
            </w:r>
            <w:hyperlink r:id="rId10" w:history="1">
              <w:r w:rsidRPr="003209B3">
                <w:rPr>
                  <w:rStyle w:val="Hyperlink"/>
                  <w:rFonts w:ascii="Arial" w:hAnsi="Arial" w:cs="Arial"/>
                  <w:sz w:val="20"/>
                  <w:szCs w:val="20"/>
                  <w:highlight w:val="yellow"/>
                </w:rPr>
                <w:t>University’s Risk Register</w:t>
              </w:r>
            </w:hyperlink>
            <w:r w:rsidRPr="001F69B8">
              <w:rPr>
                <w:rFonts w:ascii="Arial" w:hAnsi="Arial" w:cs="Arial"/>
                <w:sz w:val="20"/>
                <w:szCs w:val="20"/>
                <w:highlight w:val="yellow"/>
              </w:rPr>
              <w:t xml:space="preserve"> or that of the reporting committee. State if not applicable</w:t>
            </w:r>
            <w:r w:rsidR="001912BF" w:rsidRPr="001F69B8">
              <w:rPr>
                <w:rFonts w:ascii="Arial" w:hAnsi="Arial" w:cs="Arial"/>
                <w:sz w:val="20"/>
                <w:szCs w:val="20"/>
                <w:highlight w:val="yellow"/>
              </w:rPr>
              <w:t>.</w:t>
            </w:r>
            <w:r w:rsidRPr="001F69B8">
              <w:rPr>
                <w:rFonts w:ascii="Arial" w:hAnsi="Arial" w:cs="Arial"/>
                <w:sz w:val="20"/>
                <w:szCs w:val="20"/>
                <w:highlight w:val="yellow"/>
              </w:rPr>
              <w:t>]</w:t>
            </w:r>
          </w:p>
          <w:p w14:paraId="1CC77E9F" w14:textId="77777777" w:rsidR="001912BF" w:rsidRPr="00514D14" w:rsidRDefault="001912BF" w:rsidP="00514D14">
            <w:pPr>
              <w:pStyle w:val="Mainheadings"/>
            </w:pPr>
            <w:r w:rsidRPr="00514D14">
              <w:t>Cost and sustainability</w:t>
            </w:r>
          </w:p>
          <w:p w14:paraId="2C514DD7" w14:textId="77777777" w:rsidR="00BE3659" w:rsidRDefault="001912BF" w:rsidP="003B1E6F">
            <w:pPr>
              <w:rPr>
                <w:rFonts w:ascii="Arial" w:hAnsi="Arial" w:cs="Arial"/>
                <w:sz w:val="20"/>
                <w:szCs w:val="20"/>
                <w:highlight w:val="yellow"/>
              </w:rPr>
            </w:pPr>
            <w:r w:rsidRPr="001F69B8">
              <w:rPr>
                <w:rFonts w:ascii="Arial" w:hAnsi="Arial" w:cs="Arial"/>
                <w:sz w:val="20"/>
                <w:szCs w:val="20"/>
                <w:highlight w:val="yellow"/>
              </w:rPr>
              <w:t xml:space="preserve">[Include here the costs of the decision, both one-off and recurrent; whether or not they will be met from within existing budgets, and if </w:t>
            </w:r>
            <w:proofErr w:type="gramStart"/>
            <w:r w:rsidRPr="001F69B8">
              <w:rPr>
                <w:rFonts w:ascii="Arial" w:hAnsi="Arial" w:cs="Arial"/>
                <w:sz w:val="20"/>
                <w:szCs w:val="20"/>
                <w:highlight w:val="yellow"/>
              </w:rPr>
              <w:t>not</w:t>
            </w:r>
            <w:proofErr w:type="gramEnd"/>
            <w:r w:rsidRPr="001F69B8">
              <w:rPr>
                <w:rFonts w:ascii="Arial" w:hAnsi="Arial" w:cs="Arial"/>
                <w:sz w:val="20"/>
                <w:szCs w:val="20"/>
                <w:highlight w:val="yellow"/>
              </w:rPr>
              <w:t xml:space="preserve"> how it is proposed to meet the costs; and comments on sustainability, including maintenance, replacement, and environmental considerations</w:t>
            </w:r>
            <w:bookmarkStart w:id="2" w:name="_Hlk145333678"/>
            <w:r w:rsidRPr="00E4280C">
              <w:rPr>
                <w:rFonts w:ascii="Arial" w:hAnsi="Arial" w:cs="Arial"/>
                <w:sz w:val="20"/>
                <w:szCs w:val="20"/>
                <w:highlight w:val="yellow"/>
              </w:rPr>
              <w:t xml:space="preserve">. </w:t>
            </w:r>
            <w:r w:rsidR="00526F44" w:rsidRPr="00E4280C">
              <w:rPr>
                <w:rFonts w:ascii="Arial" w:hAnsi="Arial" w:cs="Arial"/>
                <w:sz w:val="20"/>
                <w:szCs w:val="20"/>
                <w:highlight w:val="yellow"/>
              </w:rPr>
              <w:t xml:space="preserve">Indicate if central finance have been consulted about any potential additional expenditure and/or indicate where the funds will be sourced. </w:t>
            </w:r>
            <w:bookmarkEnd w:id="2"/>
            <w:r w:rsidRPr="00E4280C">
              <w:rPr>
                <w:rFonts w:ascii="Arial" w:hAnsi="Arial" w:cs="Arial"/>
                <w:sz w:val="20"/>
                <w:szCs w:val="20"/>
                <w:highlight w:val="yellow"/>
              </w:rPr>
              <w:t xml:space="preserve">State </w:t>
            </w:r>
            <w:r w:rsidRPr="001F69B8">
              <w:rPr>
                <w:rFonts w:ascii="Arial" w:hAnsi="Arial" w:cs="Arial"/>
                <w:sz w:val="20"/>
                <w:szCs w:val="20"/>
                <w:highlight w:val="yellow"/>
              </w:rPr>
              <w:t xml:space="preserve">if not applicable.] </w:t>
            </w:r>
          </w:p>
          <w:p w14:paraId="4623EDCC" w14:textId="77777777" w:rsidR="00BE3B01" w:rsidRDefault="00BE3B01" w:rsidP="003B1E6F">
            <w:pPr>
              <w:rPr>
                <w:rFonts w:ascii="Arial" w:hAnsi="Arial" w:cs="Arial"/>
                <w:sz w:val="20"/>
                <w:szCs w:val="20"/>
              </w:rPr>
            </w:pPr>
            <w:r w:rsidRPr="00BE3B01">
              <w:rPr>
                <w:rFonts w:ascii="Arial" w:hAnsi="Arial" w:cs="Arial"/>
                <w:b/>
                <w:i/>
                <w:sz w:val="20"/>
                <w:szCs w:val="20"/>
              </w:rPr>
              <w:t>Finance Division have been consulted and have confirmed that all details are correct</w:t>
            </w:r>
            <w:r>
              <w:rPr>
                <w:rFonts w:ascii="Arial" w:hAnsi="Arial" w:cs="Arial"/>
                <w:b/>
                <w:i/>
                <w:sz w:val="20"/>
                <w:szCs w:val="20"/>
              </w:rPr>
              <w:t>?</w:t>
            </w:r>
            <w:r w:rsidRPr="00BE3B01">
              <w:rPr>
                <w:rFonts w:ascii="Arial" w:hAnsi="Arial" w:cs="Arial"/>
                <w:b/>
                <w:i/>
                <w:sz w:val="20"/>
                <w:szCs w:val="20"/>
              </w:rPr>
              <w:t xml:space="preserve"> YES / NO</w:t>
            </w:r>
            <w:r>
              <w:rPr>
                <w:rFonts w:ascii="Arial" w:hAnsi="Arial" w:cs="Arial"/>
                <w:sz w:val="20"/>
                <w:szCs w:val="20"/>
              </w:rPr>
              <w:t xml:space="preserve"> (</w:t>
            </w:r>
            <w:r w:rsidRPr="00BE3B01">
              <w:rPr>
                <w:rFonts w:ascii="Arial" w:hAnsi="Arial" w:cs="Arial"/>
                <w:strike/>
                <w:sz w:val="20"/>
                <w:szCs w:val="20"/>
              </w:rPr>
              <w:t>delete as applicable</w:t>
            </w:r>
            <w:r>
              <w:rPr>
                <w:rFonts w:ascii="Arial" w:hAnsi="Arial" w:cs="Arial"/>
                <w:sz w:val="20"/>
                <w:szCs w:val="20"/>
              </w:rPr>
              <w:t>)</w:t>
            </w:r>
            <w:r w:rsidR="00742C68">
              <w:rPr>
                <w:rFonts w:ascii="Arial" w:hAnsi="Arial" w:cs="Arial"/>
                <w:sz w:val="20"/>
                <w:szCs w:val="20"/>
              </w:rPr>
              <w:t xml:space="preserve"> </w:t>
            </w:r>
            <w:r w:rsidR="00742C68" w:rsidRPr="00742C68">
              <w:rPr>
                <w:rFonts w:ascii="Arial" w:hAnsi="Arial" w:cs="Arial"/>
                <w:sz w:val="20"/>
                <w:szCs w:val="20"/>
                <w:highlight w:val="yellow"/>
              </w:rPr>
              <w:t>if YES name the role so that further information is easily obtained if needed</w:t>
            </w:r>
          </w:p>
          <w:p w14:paraId="6B6689E4" w14:textId="77777777" w:rsidR="00BE3B01" w:rsidRPr="00BE3B01" w:rsidRDefault="00BE3B01" w:rsidP="00BE3B01">
            <w:pPr>
              <w:rPr>
                <w:rFonts w:ascii="Arial" w:hAnsi="Arial" w:cs="Arial"/>
                <w:b/>
                <w:i/>
                <w:sz w:val="20"/>
                <w:szCs w:val="20"/>
              </w:rPr>
            </w:pPr>
            <w:r w:rsidRPr="00BE3B01">
              <w:rPr>
                <w:rFonts w:ascii="Arial" w:hAnsi="Arial" w:cs="Arial"/>
                <w:b/>
                <w:i/>
                <w:sz w:val="20"/>
                <w:szCs w:val="20"/>
              </w:rPr>
              <w:t>Has additional administrative burden been created? YES /NO (</w:t>
            </w:r>
            <w:r w:rsidRPr="00BE3B01">
              <w:rPr>
                <w:rFonts w:ascii="Arial" w:hAnsi="Arial" w:cs="Arial"/>
                <w:b/>
                <w:i/>
                <w:strike/>
                <w:sz w:val="20"/>
                <w:szCs w:val="20"/>
              </w:rPr>
              <w:t>delete as applicable</w:t>
            </w:r>
            <w:r w:rsidRPr="00BE3B01">
              <w:rPr>
                <w:rFonts w:ascii="Arial" w:hAnsi="Arial" w:cs="Arial"/>
                <w:b/>
                <w:i/>
                <w:sz w:val="20"/>
                <w:szCs w:val="20"/>
              </w:rPr>
              <w:t>)</w:t>
            </w:r>
            <w:r>
              <w:rPr>
                <w:rFonts w:ascii="Arial" w:hAnsi="Arial" w:cs="Arial"/>
                <w:b/>
                <w:i/>
                <w:sz w:val="20"/>
                <w:szCs w:val="20"/>
              </w:rPr>
              <w:t xml:space="preserve"> </w:t>
            </w:r>
            <w:r w:rsidRPr="00F65884">
              <w:rPr>
                <w:rFonts w:ascii="Arial" w:hAnsi="Arial" w:cs="Arial"/>
                <w:sz w:val="20"/>
                <w:szCs w:val="20"/>
                <w:highlight w:val="yellow"/>
              </w:rPr>
              <w:t>if YES</w:t>
            </w:r>
            <w:r w:rsidRPr="00F65884">
              <w:rPr>
                <w:rFonts w:ascii="Arial" w:hAnsi="Arial" w:cs="Arial"/>
                <w:sz w:val="20"/>
                <w:szCs w:val="20"/>
              </w:rPr>
              <w:t xml:space="preserve"> </w:t>
            </w:r>
            <w:r w:rsidRPr="00F65884">
              <w:rPr>
                <w:rFonts w:ascii="Arial" w:hAnsi="Arial" w:cs="Arial"/>
                <w:sz w:val="20"/>
                <w:szCs w:val="20"/>
                <w:highlight w:val="yellow"/>
              </w:rPr>
              <w:t xml:space="preserve">indicate </w:t>
            </w:r>
            <w:r w:rsidR="006F4743">
              <w:rPr>
                <w:rFonts w:ascii="Arial" w:hAnsi="Arial" w:cs="Arial"/>
                <w:sz w:val="20"/>
                <w:szCs w:val="20"/>
                <w:highlight w:val="yellow"/>
              </w:rPr>
              <w:t xml:space="preserve">where this activity is likely to fall (UAS, divisions, depts etc), </w:t>
            </w:r>
            <w:r w:rsidRPr="00F65884">
              <w:rPr>
                <w:rFonts w:ascii="Arial" w:hAnsi="Arial" w:cs="Arial"/>
                <w:sz w:val="20"/>
                <w:szCs w:val="20"/>
                <w:highlight w:val="yellow"/>
              </w:rPr>
              <w:t xml:space="preserve">how this </w:t>
            </w:r>
            <w:r w:rsidR="006F4743">
              <w:rPr>
                <w:rFonts w:ascii="Arial" w:hAnsi="Arial" w:cs="Arial"/>
                <w:sz w:val="20"/>
                <w:szCs w:val="20"/>
                <w:highlight w:val="yellow"/>
              </w:rPr>
              <w:t xml:space="preserve">is expected to be resourced, and whether </w:t>
            </w:r>
            <w:r w:rsidRPr="00F65884">
              <w:rPr>
                <w:rFonts w:ascii="Arial" w:hAnsi="Arial" w:cs="Arial"/>
                <w:sz w:val="20"/>
                <w:szCs w:val="20"/>
                <w:highlight w:val="yellow"/>
              </w:rPr>
              <w:t xml:space="preserve">the </w:t>
            </w:r>
            <w:r w:rsidR="006F4743">
              <w:rPr>
                <w:rFonts w:ascii="Arial" w:hAnsi="Arial" w:cs="Arial"/>
                <w:sz w:val="20"/>
                <w:szCs w:val="20"/>
                <w:highlight w:val="yellow"/>
              </w:rPr>
              <w:t xml:space="preserve">relevant Head of </w:t>
            </w:r>
            <w:r w:rsidRPr="00F65884">
              <w:rPr>
                <w:rFonts w:ascii="Arial" w:hAnsi="Arial" w:cs="Arial"/>
                <w:sz w:val="20"/>
                <w:szCs w:val="20"/>
                <w:highlight w:val="yellow"/>
              </w:rPr>
              <w:t>Service has been consulted</w:t>
            </w:r>
            <w:r w:rsidR="006F4743">
              <w:rPr>
                <w:rFonts w:ascii="Arial" w:hAnsi="Arial" w:cs="Arial"/>
                <w:sz w:val="20"/>
                <w:szCs w:val="20"/>
                <w:highlight w:val="yellow"/>
              </w:rPr>
              <w:t>.</w:t>
            </w:r>
          </w:p>
          <w:p w14:paraId="57C4E76A" w14:textId="77777777" w:rsidR="005A20E4" w:rsidRDefault="00BE3B01" w:rsidP="00514D14">
            <w:pPr>
              <w:pStyle w:val="Mainheadings"/>
            </w:pPr>
            <w:r>
              <w:t>Further details</w:t>
            </w:r>
          </w:p>
          <w:p w14:paraId="37EEA374" w14:textId="77777777" w:rsidR="005A20E4" w:rsidRPr="005A20E4" w:rsidRDefault="005A20E4" w:rsidP="005A20E4">
            <w:pPr>
              <w:pStyle w:val="Mainheadings"/>
              <w:numPr>
                <w:ilvl w:val="0"/>
                <w:numId w:val="0"/>
              </w:numPr>
              <w:ind w:left="720"/>
              <w:rPr>
                <w:iCs/>
              </w:rPr>
            </w:pPr>
          </w:p>
          <w:p w14:paraId="590159BA" w14:textId="77777777" w:rsidR="00D954D3" w:rsidRPr="00EA06BF" w:rsidRDefault="00210FCF" w:rsidP="00210FCF">
            <w:pPr>
              <w:pStyle w:val="Mainheadings"/>
              <w:numPr>
                <w:ilvl w:val="0"/>
                <w:numId w:val="0"/>
              </w:numPr>
              <w:ind w:left="33"/>
              <w:rPr>
                <w:b w:val="0"/>
                <w:iCs/>
              </w:rPr>
            </w:pPr>
            <w:r w:rsidRPr="00EA06BF">
              <w:rPr>
                <w:b w:val="0"/>
                <w:highlight w:val="yellow"/>
                <w:lang w:val="en-US"/>
              </w:rPr>
              <w:t>Please include any further detail that may be helpful and</w:t>
            </w:r>
            <w:r w:rsidR="005A20E4" w:rsidRPr="00EA06BF">
              <w:rPr>
                <w:b w:val="0"/>
                <w:highlight w:val="yellow"/>
                <w:lang w:val="en-US"/>
              </w:rPr>
              <w:t xml:space="preserve"> summarise here any appendices or clips</w:t>
            </w:r>
            <w:r w:rsidRPr="00EA06BF">
              <w:rPr>
                <w:b w:val="0"/>
                <w:highlight w:val="yellow"/>
                <w:lang w:val="en-US"/>
              </w:rPr>
              <w:t>.  For papers that are longer than two pages, please omit this section and include instead under ‘Main Report’ below.</w:t>
            </w:r>
            <w:r w:rsidR="005A20E4" w:rsidRPr="00EA06BF">
              <w:rPr>
                <w:b w:val="0"/>
                <w:highlight w:val="yellow"/>
                <w:lang w:val="en-US"/>
              </w:rPr>
              <w:t xml:space="preserve"> </w:t>
            </w:r>
          </w:p>
          <w:p w14:paraId="23DC2471" w14:textId="77777777" w:rsidR="00D954D3" w:rsidRPr="001F69B8" w:rsidRDefault="00D954D3" w:rsidP="00503F9F">
            <w:pPr>
              <w:spacing w:before="20" w:after="20" w:line="240" w:lineRule="auto"/>
              <w:rPr>
                <w:rFonts w:ascii="Arial" w:hAnsi="Arial" w:cs="Arial"/>
                <w:sz w:val="20"/>
                <w:szCs w:val="20"/>
              </w:rPr>
            </w:pPr>
          </w:p>
        </w:tc>
      </w:tr>
      <w:tr w:rsidR="006B1F7A" w:rsidRPr="001F69B8" w14:paraId="0AEAA74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6673FE2B"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b/>
                <w:sz w:val="20"/>
                <w:szCs w:val="20"/>
              </w:rPr>
              <w:lastRenderedPageBreak/>
              <w:t xml:space="preserve">Route </w:t>
            </w:r>
            <w:r>
              <w:rPr>
                <w:rFonts w:ascii="Arial" w:hAnsi="Arial" w:cs="Arial"/>
                <w:b/>
                <w:sz w:val="20"/>
                <w:szCs w:val="20"/>
              </w:rPr>
              <w:t>M</w:t>
            </w:r>
            <w:r w:rsidRPr="001F69B8">
              <w:rPr>
                <w:rFonts w:ascii="Arial" w:hAnsi="Arial" w:cs="Arial"/>
                <w:b/>
                <w:sz w:val="20"/>
                <w:szCs w:val="20"/>
              </w:rPr>
              <w:t>ap</w:t>
            </w:r>
          </w:p>
        </w:tc>
      </w:tr>
      <w:tr w:rsidR="006B1F7A" w:rsidRPr="00FC7AE9" w14:paraId="5BC9552B"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71FA7E7"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4793EB5"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A676DE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CF05A69" w14:textId="77777777" w:rsidR="006B1F7A" w:rsidRPr="00FC7AE9" w:rsidRDefault="006B1F7A" w:rsidP="00503F9F">
            <w:pPr>
              <w:spacing w:before="20" w:after="20" w:line="240" w:lineRule="auto"/>
              <w:rPr>
                <w:sz w:val="24"/>
                <w:szCs w:val="24"/>
              </w:rPr>
            </w:pPr>
            <w:r w:rsidRPr="001F69B8">
              <w:rPr>
                <w:rFonts w:ascii="Arial" w:hAnsi="Arial" w:cs="Arial"/>
                <w:b/>
                <w:sz w:val="20"/>
                <w:szCs w:val="20"/>
              </w:rPr>
              <w:t xml:space="preserve">Action Requested/Taken </w:t>
            </w:r>
          </w:p>
        </w:tc>
      </w:tr>
      <w:tr w:rsidR="006B1F7A" w:rsidRPr="00FC7AE9" w14:paraId="37D497D6"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55D54988"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272CA5C"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8CA111A"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FED8A7"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5DCA6013" w14:textId="77777777" w:rsidR="006B1F7A" w:rsidRPr="00FC7AE9" w:rsidRDefault="006B1F7A" w:rsidP="00503F9F">
            <w:pPr>
              <w:spacing w:before="20" w:after="20" w:line="240" w:lineRule="auto"/>
              <w:rPr>
                <w:sz w:val="24"/>
                <w:szCs w:val="24"/>
              </w:rPr>
            </w:pPr>
          </w:p>
        </w:tc>
      </w:tr>
      <w:tr w:rsidR="006B1F7A" w:rsidRPr="001F69B8" w14:paraId="30551782"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1D1CBE6"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8882A9F"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3AD7D72D"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0566A2C8"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4D7F866E"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[add more rows as needed]</w:t>
            </w:r>
          </w:p>
        </w:tc>
      </w:tr>
    </w:tbl>
    <w:p w14:paraId="4B739F22" w14:textId="77777777" w:rsidR="006B1F7A" w:rsidRDefault="006B1F7A" w:rsidP="00EA65E4">
      <w:pPr>
        <w:pStyle w:val="Mainheadings"/>
        <w:numPr>
          <w:ilvl w:val="0"/>
          <w:numId w:val="0"/>
        </w:numPr>
        <w:ind w:left="-709"/>
        <w:rPr>
          <w:highlight w:val="yellow"/>
          <w:lang w:val="en-US"/>
        </w:rPr>
      </w:pPr>
    </w:p>
    <w:bookmarkEnd w:id="0"/>
    <w:bookmarkEnd w:id="1"/>
    <w:p w14:paraId="2DACAB14" w14:textId="77777777" w:rsidR="005016D4" w:rsidRPr="00EA65E4" w:rsidRDefault="005016D4" w:rsidP="00514D14">
      <w:pPr>
        <w:pStyle w:val="Mainheadings"/>
        <w:numPr>
          <w:ilvl w:val="0"/>
          <w:numId w:val="0"/>
        </w:numPr>
        <w:ind w:left="-709"/>
        <w:rPr>
          <w:highlight w:val="yellow"/>
          <w:lang w:val="en-US"/>
        </w:rPr>
      </w:pPr>
      <w:r w:rsidRPr="00EA65E4">
        <w:rPr>
          <w:highlight w:val="yellow"/>
          <w:lang w:val="en-US"/>
        </w:rPr>
        <w:t xml:space="preserve">Main </w:t>
      </w:r>
      <w:r w:rsidR="001F69B8" w:rsidRPr="00EA65E4">
        <w:rPr>
          <w:highlight w:val="yellow"/>
          <w:lang w:val="en-US"/>
        </w:rPr>
        <w:t>R</w:t>
      </w:r>
      <w:r w:rsidRPr="00EA65E4">
        <w:rPr>
          <w:highlight w:val="yellow"/>
          <w:lang w:val="en-US"/>
        </w:rPr>
        <w:t>eport</w:t>
      </w:r>
    </w:p>
    <w:p w14:paraId="542BDBEE" w14:textId="77777777" w:rsidR="001F69B8" w:rsidRPr="00EA65E4" w:rsidRDefault="001F69B8" w:rsidP="001F69B8">
      <w:pPr>
        <w:pStyle w:val="Mainheadings"/>
        <w:numPr>
          <w:ilvl w:val="0"/>
          <w:numId w:val="0"/>
        </w:numPr>
        <w:ind w:left="-284"/>
        <w:rPr>
          <w:highlight w:val="yellow"/>
          <w:lang w:val="en-US"/>
        </w:rPr>
      </w:pPr>
    </w:p>
    <w:p w14:paraId="31A1261C" w14:textId="77777777" w:rsidR="001F69B8" w:rsidRPr="00C861CA" w:rsidRDefault="001F69B8" w:rsidP="00EA65E4">
      <w:pPr>
        <w:pStyle w:val="Mainheadings"/>
        <w:numPr>
          <w:ilvl w:val="0"/>
          <w:numId w:val="0"/>
        </w:numPr>
        <w:ind w:left="-709"/>
        <w:rPr>
          <w:lang w:val="en-US"/>
        </w:rPr>
      </w:pPr>
      <w:r w:rsidRPr="00EA65E4">
        <w:rPr>
          <w:highlight w:val="yellow"/>
          <w:lang w:val="en-US"/>
        </w:rPr>
        <w:t xml:space="preserve">[Complete or delete as described in section </w:t>
      </w:r>
      <w:r w:rsidR="00EA65E4">
        <w:rPr>
          <w:highlight w:val="yellow"/>
          <w:lang w:val="en-US"/>
        </w:rPr>
        <w:t>2)</w:t>
      </w:r>
      <w:r w:rsidRPr="00EA65E4">
        <w:rPr>
          <w:highlight w:val="yellow"/>
          <w:lang w:val="en-US"/>
        </w:rPr>
        <w:t xml:space="preserve"> of notes below.]</w:t>
      </w:r>
    </w:p>
    <w:p w14:paraId="0E3FC230" w14:textId="77777777" w:rsidR="005016D4" w:rsidRPr="0002565F" w:rsidRDefault="003B1E6F" w:rsidP="0002565F">
      <w:pPr>
        <w:spacing w:after="0" w:line="240" w:lineRule="auto"/>
        <w:rPr>
          <w:rFonts w:ascii="Arial" w:eastAsiaTheme="minorHAnsi" w:hAnsi="Arial" w:cstheme="minorBidi"/>
          <w:b/>
          <w:sz w:val="20"/>
          <w:lang w:val="en-US"/>
        </w:rPr>
      </w:pPr>
      <w:r>
        <w:rPr>
          <w:lang w:val="en-US"/>
        </w:rPr>
        <w:br w:type="page"/>
      </w:r>
    </w:p>
    <w:p w14:paraId="3F095FE3" w14:textId="77777777" w:rsidR="00B9449C" w:rsidRDefault="00393F54" w:rsidP="0002565F">
      <w:pPr>
        <w:spacing w:after="120"/>
        <w:jc w:val="center"/>
        <w:rPr>
          <w:rFonts w:ascii="Arial" w:hAnsi="Arial" w:cs="Arial"/>
          <w:b/>
          <w:sz w:val="20"/>
          <w:szCs w:val="20"/>
        </w:rPr>
      </w:pPr>
      <w:bookmarkStart w:id="3" w:name="_Hlk176255268"/>
      <w:r w:rsidRPr="007F137A">
        <w:rPr>
          <w:rFonts w:ascii="Arial" w:hAnsi="Arial" w:cs="Arial"/>
          <w:b/>
          <w:sz w:val="20"/>
          <w:szCs w:val="20"/>
        </w:rPr>
        <w:lastRenderedPageBreak/>
        <w:t xml:space="preserve">Notes of </w:t>
      </w:r>
      <w:r w:rsidR="00EA65E4">
        <w:rPr>
          <w:rFonts w:ascii="Arial" w:hAnsi="Arial" w:cs="Arial"/>
          <w:b/>
          <w:sz w:val="20"/>
          <w:szCs w:val="20"/>
        </w:rPr>
        <w:t>g</w:t>
      </w:r>
      <w:r w:rsidRPr="007F137A">
        <w:rPr>
          <w:rFonts w:ascii="Arial" w:hAnsi="Arial" w:cs="Arial"/>
          <w:b/>
          <w:sz w:val="20"/>
          <w:szCs w:val="20"/>
        </w:rPr>
        <w:t xml:space="preserve">uidance on completion of </w:t>
      </w:r>
      <w:r w:rsidR="00EA65E4">
        <w:rPr>
          <w:rFonts w:ascii="Arial" w:hAnsi="Arial" w:cs="Arial"/>
          <w:b/>
          <w:sz w:val="20"/>
          <w:szCs w:val="20"/>
        </w:rPr>
        <w:t>the</w:t>
      </w:r>
      <w:r>
        <w:rPr>
          <w:rFonts w:ascii="Arial" w:hAnsi="Arial" w:cs="Arial"/>
          <w:b/>
          <w:sz w:val="20"/>
          <w:szCs w:val="20"/>
        </w:rPr>
        <w:t xml:space="preserve"> report </w:t>
      </w:r>
      <w:r w:rsidRPr="007F137A">
        <w:rPr>
          <w:rFonts w:ascii="Arial" w:hAnsi="Arial" w:cs="Arial"/>
          <w:b/>
          <w:sz w:val="20"/>
          <w:szCs w:val="20"/>
        </w:rPr>
        <w:t>template</w:t>
      </w:r>
    </w:p>
    <w:p w14:paraId="65B066FF" w14:textId="77777777" w:rsidR="00C861CA" w:rsidRPr="00C861CA" w:rsidRDefault="00B9449C" w:rsidP="008739CF">
      <w:pPr>
        <w:pStyle w:val="ListParagraph"/>
        <w:numPr>
          <w:ilvl w:val="0"/>
          <w:numId w:val="16"/>
        </w:numPr>
        <w:spacing w:after="120" w:line="240" w:lineRule="auto"/>
        <w:ind w:left="-851" w:firstLine="0"/>
        <w:contextualSpacing w:val="0"/>
        <w:rPr>
          <w:rFonts w:ascii="Arial" w:hAnsi="Arial" w:cs="Arial"/>
          <w:sz w:val="20"/>
          <w:szCs w:val="20"/>
          <w:u w:val="single"/>
        </w:rPr>
      </w:pPr>
      <w:proofErr w:type="gramStart"/>
      <w:r w:rsidRPr="00C861CA">
        <w:rPr>
          <w:rFonts w:ascii="Arial" w:hAnsi="Arial" w:cs="Arial"/>
          <w:sz w:val="20"/>
          <w:szCs w:val="20"/>
          <w:u w:val="single"/>
        </w:rPr>
        <w:t>Make contact with</w:t>
      </w:r>
      <w:proofErr w:type="gramEnd"/>
      <w:r w:rsidRPr="00C861CA">
        <w:rPr>
          <w:rFonts w:ascii="Arial" w:hAnsi="Arial" w:cs="Arial"/>
          <w:sz w:val="20"/>
          <w:szCs w:val="20"/>
          <w:u w:val="single"/>
        </w:rPr>
        <w:t xml:space="preserve"> the </w:t>
      </w:r>
      <w:r w:rsidR="003D7CA5">
        <w:rPr>
          <w:rFonts w:ascii="Arial" w:hAnsi="Arial" w:cs="Arial"/>
          <w:sz w:val="20"/>
          <w:szCs w:val="20"/>
          <w:u w:val="single"/>
        </w:rPr>
        <w:t>s</w:t>
      </w:r>
      <w:r w:rsidRPr="00C861CA">
        <w:rPr>
          <w:rFonts w:ascii="Arial" w:hAnsi="Arial" w:cs="Arial"/>
          <w:sz w:val="20"/>
          <w:szCs w:val="20"/>
          <w:u w:val="single"/>
        </w:rPr>
        <w:t>ecretariat</w:t>
      </w:r>
      <w:r w:rsidR="00C861CA">
        <w:rPr>
          <w:rFonts w:ascii="Arial" w:hAnsi="Arial" w:cs="Arial"/>
          <w:sz w:val="20"/>
          <w:szCs w:val="20"/>
          <w:u w:val="single"/>
        </w:rPr>
        <w:br/>
      </w:r>
      <w:r w:rsidRPr="00C861CA">
        <w:rPr>
          <w:rFonts w:ascii="Arial" w:hAnsi="Arial" w:cs="Arial"/>
          <w:sz w:val="20"/>
          <w:szCs w:val="20"/>
        </w:rPr>
        <w:t xml:space="preserve">If you are not the </w:t>
      </w:r>
      <w:r w:rsidR="003D7CA5">
        <w:rPr>
          <w:rFonts w:ascii="Arial" w:hAnsi="Arial" w:cs="Arial"/>
          <w:sz w:val="20"/>
          <w:szCs w:val="20"/>
        </w:rPr>
        <w:t>s</w:t>
      </w:r>
      <w:r w:rsidRPr="00C861CA">
        <w:rPr>
          <w:rFonts w:ascii="Arial" w:hAnsi="Arial" w:cs="Arial"/>
          <w:sz w:val="20"/>
          <w:szCs w:val="20"/>
        </w:rPr>
        <w:t>ecretar</w:t>
      </w:r>
      <w:r w:rsidR="00C861CA" w:rsidRPr="00C861CA">
        <w:rPr>
          <w:rFonts w:ascii="Arial" w:hAnsi="Arial" w:cs="Arial"/>
          <w:sz w:val="20"/>
          <w:szCs w:val="20"/>
        </w:rPr>
        <w:t>iat</w:t>
      </w:r>
      <w:r w:rsidRPr="00C861CA">
        <w:rPr>
          <w:rFonts w:ascii="Arial" w:hAnsi="Arial" w:cs="Arial"/>
          <w:sz w:val="20"/>
          <w:szCs w:val="20"/>
        </w:rPr>
        <w:t xml:space="preserve"> of the </w:t>
      </w:r>
      <w:r w:rsidR="00C861CA" w:rsidRPr="00C861CA">
        <w:rPr>
          <w:rFonts w:ascii="Arial" w:hAnsi="Arial" w:cs="Arial"/>
          <w:sz w:val="20"/>
          <w:szCs w:val="20"/>
        </w:rPr>
        <w:t>c</w:t>
      </w:r>
      <w:r w:rsidRPr="00C861CA">
        <w:rPr>
          <w:rFonts w:ascii="Arial" w:hAnsi="Arial" w:cs="Arial"/>
          <w:sz w:val="20"/>
          <w:szCs w:val="20"/>
        </w:rPr>
        <w:t xml:space="preserve">ommittee to which </w:t>
      </w:r>
      <w:r w:rsidR="00C861CA" w:rsidRPr="00C861CA">
        <w:rPr>
          <w:rFonts w:ascii="Arial" w:hAnsi="Arial" w:cs="Arial"/>
          <w:sz w:val="20"/>
          <w:szCs w:val="20"/>
        </w:rPr>
        <w:t>you wish to submit this report and they are not already expecting to receive this report</w:t>
      </w:r>
      <w:r w:rsidRPr="00C861CA">
        <w:rPr>
          <w:rFonts w:ascii="Arial" w:hAnsi="Arial" w:cs="Arial"/>
          <w:sz w:val="20"/>
          <w:szCs w:val="20"/>
        </w:rPr>
        <w:t xml:space="preserve">, please make contact with them before starting to draft. They will be able to advise </w:t>
      </w:r>
      <w:r w:rsidR="003D7CA5">
        <w:rPr>
          <w:rFonts w:ascii="Arial" w:hAnsi="Arial" w:cs="Arial"/>
          <w:sz w:val="20"/>
          <w:szCs w:val="20"/>
        </w:rPr>
        <w:t xml:space="preserve">you </w:t>
      </w:r>
      <w:r w:rsidRPr="00C861CA">
        <w:rPr>
          <w:rFonts w:ascii="Arial" w:hAnsi="Arial" w:cs="Arial"/>
          <w:sz w:val="20"/>
          <w:szCs w:val="20"/>
        </w:rPr>
        <w:t xml:space="preserve">whether your report meets the terms of reference of the </w:t>
      </w:r>
      <w:r w:rsidR="00C861CA" w:rsidRPr="00C861CA">
        <w:rPr>
          <w:rFonts w:ascii="Arial" w:hAnsi="Arial" w:cs="Arial"/>
          <w:sz w:val="20"/>
          <w:szCs w:val="20"/>
        </w:rPr>
        <w:t>c</w:t>
      </w:r>
      <w:r w:rsidRPr="00C861CA">
        <w:rPr>
          <w:rFonts w:ascii="Arial" w:hAnsi="Arial" w:cs="Arial"/>
          <w:sz w:val="20"/>
          <w:szCs w:val="20"/>
        </w:rPr>
        <w:t xml:space="preserve">ommittee, </w:t>
      </w:r>
      <w:r w:rsidR="00C861CA" w:rsidRPr="00C861CA">
        <w:rPr>
          <w:rFonts w:ascii="Arial" w:hAnsi="Arial" w:cs="Arial"/>
          <w:sz w:val="20"/>
          <w:szCs w:val="20"/>
        </w:rPr>
        <w:t>to which meeting it</w:t>
      </w:r>
      <w:r w:rsidRPr="00C861CA">
        <w:rPr>
          <w:rFonts w:ascii="Arial" w:hAnsi="Arial" w:cs="Arial"/>
          <w:sz w:val="20"/>
          <w:szCs w:val="20"/>
        </w:rPr>
        <w:t xml:space="preserve"> could be submitted and the relevant</w:t>
      </w:r>
      <w:r w:rsidR="00C861CA" w:rsidRPr="00C861CA">
        <w:rPr>
          <w:rFonts w:ascii="Arial" w:hAnsi="Arial" w:cs="Arial"/>
          <w:sz w:val="20"/>
          <w:szCs w:val="20"/>
        </w:rPr>
        <w:t xml:space="preserve"> deadline</w:t>
      </w:r>
      <w:r w:rsidRPr="00C861CA">
        <w:rPr>
          <w:rFonts w:ascii="Arial" w:hAnsi="Arial" w:cs="Arial"/>
          <w:sz w:val="20"/>
          <w:szCs w:val="20"/>
        </w:rPr>
        <w:t>. They may ask for a draft of your report before the submission deadline</w:t>
      </w:r>
      <w:r w:rsidRPr="00C861CA">
        <w:rPr>
          <w:rFonts w:cs="Arial"/>
          <w:szCs w:val="20"/>
        </w:rPr>
        <w:t>.</w:t>
      </w:r>
    </w:p>
    <w:p w14:paraId="3B6C352E" w14:textId="77777777" w:rsidR="00C861CA" w:rsidRPr="00C861CA" w:rsidRDefault="00C861CA" w:rsidP="002600F5">
      <w:pPr>
        <w:pStyle w:val="ListParagraph"/>
        <w:numPr>
          <w:ilvl w:val="0"/>
          <w:numId w:val="16"/>
        </w:numPr>
        <w:spacing w:after="120" w:line="240" w:lineRule="auto"/>
        <w:ind w:left="-851" w:firstLine="0"/>
        <w:contextualSpacing w:val="0"/>
        <w:rPr>
          <w:rFonts w:ascii="Arial" w:hAnsi="Arial" w:cs="Arial"/>
          <w:sz w:val="20"/>
          <w:szCs w:val="20"/>
          <w:u w:val="single"/>
        </w:rPr>
      </w:pPr>
      <w:r w:rsidRPr="00C861CA">
        <w:rPr>
          <w:rFonts w:ascii="Arial" w:hAnsi="Arial" w:cs="Arial"/>
          <w:sz w:val="20"/>
          <w:szCs w:val="20"/>
          <w:u w:val="single"/>
        </w:rPr>
        <w:t>Sections to complete and length of report</w:t>
      </w:r>
      <w:r>
        <w:rPr>
          <w:rFonts w:ascii="Arial" w:hAnsi="Arial" w:cs="Arial"/>
          <w:sz w:val="20"/>
          <w:szCs w:val="20"/>
          <w:u w:val="single"/>
        </w:rPr>
        <w:br/>
      </w:r>
      <w:r w:rsidR="00B9449C" w:rsidRPr="00C861CA">
        <w:rPr>
          <w:rFonts w:ascii="Arial" w:hAnsi="Arial" w:cs="Arial"/>
          <w:sz w:val="20"/>
          <w:szCs w:val="20"/>
        </w:rPr>
        <w:t xml:space="preserve">Where possible, reports </w:t>
      </w:r>
      <w:r w:rsidR="003D7CA5">
        <w:rPr>
          <w:rFonts w:ascii="Arial" w:hAnsi="Arial" w:cs="Arial"/>
          <w:sz w:val="20"/>
          <w:szCs w:val="20"/>
        </w:rPr>
        <w:t>should be</w:t>
      </w:r>
      <w:r w:rsidR="00B9449C" w:rsidRPr="00C861CA">
        <w:rPr>
          <w:rFonts w:ascii="Arial" w:hAnsi="Arial" w:cs="Arial"/>
          <w:sz w:val="20"/>
          <w:szCs w:val="20"/>
        </w:rPr>
        <w:t xml:space="preserve"> no more than </w:t>
      </w:r>
      <w:r w:rsidR="00B9449C" w:rsidRPr="00C861CA">
        <w:rPr>
          <w:rFonts w:ascii="Arial" w:hAnsi="Arial" w:cs="Arial"/>
          <w:b/>
          <w:sz w:val="20"/>
          <w:szCs w:val="20"/>
        </w:rPr>
        <w:t>two</w:t>
      </w:r>
      <w:r w:rsidR="00B9449C" w:rsidRPr="00C861CA">
        <w:rPr>
          <w:rFonts w:ascii="Arial" w:hAnsi="Arial" w:cs="Arial"/>
          <w:sz w:val="20"/>
          <w:szCs w:val="20"/>
        </w:rPr>
        <w:t xml:space="preserve"> pages in length.  If more detail i</w:t>
      </w:r>
      <w:r w:rsidR="003209B3">
        <w:rPr>
          <w:rFonts w:ascii="Arial" w:hAnsi="Arial" w:cs="Arial"/>
          <w:sz w:val="20"/>
          <w:szCs w:val="20"/>
        </w:rPr>
        <w:t>s</w:t>
      </w:r>
      <w:r w:rsidR="00B9449C" w:rsidRPr="00C861CA">
        <w:rPr>
          <w:rFonts w:ascii="Arial" w:hAnsi="Arial" w:cs="Arial"/>
          <w:sz w:val="20"/>
          <w:szCs w:val="20"/>
        </w:rPr>
        <w:t xml:space="preserve"> required, section (</w:t>
      </w:r>
      <w:r w:rsidR="00210FCF">
        <w:rPr>
          <w:rFonts w:ascii="Arial" w:hAnsi="Arial" w:cs="Arial"/>
          <w:sz w:val="20"/>
          <w:szCs w:val="20"/>
        </w:rPr>
        <w:t>f</w:t>
      </w:r>
      <w:r w:rsidR="00B9449C" w:rsidRPr="00C861CA">
        <w:rPr>
          <w:rFonts w:ascii="Arial" w:hAnsi="Arial" w:cs="Arial"/>
          <w:sz w:val="20"/>
          <w:szCs w:val="20"/>
        </w:rPr>
        <w:t xml:space="preserve">) should be omitted and section </w:t>
      </w:r>
      <w:r w:rsidRPr="00C861CA">
        <w:rPr>
          <w:rFonts w:ascii="Arial" w:hAnsi="Arial" w:cs="Arial"/>
          <w:sz w:val="20"/>
          <w:szCs w:val="20"/>
        </w:rPr>
        <w:t>‘</w:t>
      </w:r>
      <w:r w:rsidR="00B9449C" w:rsidRPr="00C861CA">
        <w:rPr>
          <w:rFonts w:ascii="Arial" w:hAnsi="Arial" w:cs="Arial"/>
          <w:sz w:val="20"/>
          <w:szCs w:val="20"/>
        </w:rPr>
        <w:t>Main report</w:t>
      </w:r>
      <w:r w:rsidRPr="00C861CA">
        <w:rPr>
          <w:rFonts w:ascii="Arial" w:hAnsi="Arial" w:cs="Arial"/>
          <w:sz w:val="20"/>
          <w:szCs w:val="20"/>
        </w:rPr>
        <w:t>’</w:t>
      </w:r>
      <w:r w:rsidR="003D7CA5">
        <w:rPr>
          <w:rFonts w:ascii="Arial" w:hAnsi="Arial" w:cs="Arial"/>
          <w:sz w:val="20"/>
          <w:szCs w:val="20"/>
        </w:rPr>
        <w:t xml:space="preserve"> </w:t>
      </w:r>
      <w:r w:rsidR="00B9449C" w:rsidRPr="00C861CA">
        <w:rPr>
          <w:rFonts w:ascii="Arial" w:hAnsi="Arial" w:cs="Arial"/>
          <w:sz w:val="20"/>
          <w:szCs w:val="20"/>
        </w:rPr>
        <w:t xml:space="preserve">completed.  In this case, the </w:t>
      </w:r>
      <w:r w:rsidR="003D7CA5">
        <w:rPr>
          <w:rFonts w:ascii="Arial" w:hAnsi="Arial" w:cs="Arial"/>
          <w:sz w:val="20"/>
          <w:szCs w:val="20"/>
        </w:rPr>
        <w:t xml:space="preserve">total </w:t>
      </w:r>
      <w:r w:rsidR="00B9449C" w:rsidRPr="00C861CA">
        <w:rPr>
          <w:rFonts w:ascii="Arial" w:hAnsi="Arial" w:cs="Arial"/>
          <w:sz w:val="20"/>
          <w:szCs w:val="20"/>
        </w:rPr>
        <w:t xml:space="preserve">report should be no more than </w:t>
      </w:r>
      <w:r w:rsidR="00B9449C" w:rsidRPr="00C861CA">
        <w:rPr>
          <w:rFonts w:ascii="Arial" w:hAnsi="Arial" w:cs="Arial"/>
          <w:b/>
          <w:sz w:val="20"/>
          <w:szCs w:val="20"/>
        </w:rPr>
        <w:t>four</w:t>
      </w:r>
      <w:r w:rsidR="00B9449C" w:rsidRPr="00C861CA">
        <w:rPr>
          <w:rFonts w:ascii="Arial" w:hAnsi="Arial" w:cs="Arial"/>
          <w:sz w:val="20"/>
          <w:szCs w:val="20"/>
        </w:rPr>
        <w:t xml:space="preserve"> pages in length.  </w:t>
      </w:r>
      <w:r w:rsidRPr="00C861CA">
        <w:rPr>
          <w:rFonts w:ascii="Arial" w:hAnsi="Arial" w:cs="Arial"/>
          <w:sz w:val="20"/>
          <w:szCs w:val="20"/>
        </w:rPr>
        <w:t xml:space="preserve">The </w:t>
      </w:r>
      <w:r w:rsidR="003D7CA5">
        <w:rPr>
          <w:rFonts w:ascii="Arial" w:hAnsi="Arial" w:cs="Arial"/>
          <w:sz w:val="20"/>
          <w:szCs w:val="20"/>
        </w:rPr>
        <w:t>s</w:t>
      </w:r>
      <w:r w:rsidRPr="00C861CA">
        <w:rPr>
          <w:rFonts w:ascii="Arial" w:hAnsi="Arial" w:cs="Arial"/>
          <w:sz w:val="20"/>
          <w:szCs w:val="20"/>
        </w:rPr>
        <w:t>ecretariat</w:t>
      </w:r>
      <w:r w:rsidR="00B9449C" w:rsidRPr="00C861CA">
        <w:rPr>
          <w:rFonts w:ascii="Arial" w:hAnsi="Arial" w:cs="Arial"/>
          <w:sz w:val="20"/>
          <w:szCs w:val="20"/>
        </w:rPr>
        <w:t xml:space="preserve"> will be able to advise regarding appendices and extracting information to clips.</w:t>
      </w:r>
    </w:p>
    <w:p w14:paraId="4140F8CF" w14:textId="77777777" w:rsidR="003D7CA5" w:rsidRDefault="00393F54" w:rsidP="002600F5">
      <w:pPr>
        <w:pStyle w:val="ListParagraph"/>
        <w:numPr>
          <w:ilvl w:val="0"/>
          <w:numId w:val="16"/>
        </w:numPr>
        <w:spacing w:after="120" w:line="240" w:lineRule="auto"/>
        <w:ind w:left="-851" w:firstLine="0"/>
        <w:contextualSpacing w:val="0"/>
        <w:rPr>
          <w:rFonts w:ascii="Arial" w:hAnsi="Arial" w:cs="Arial"/>
          <w:sz w:val="20"/>
          <w:szCs w:val="20"/>
          <w:lang w:eastAsia="en-GB"/>
        </w:rPr>
      </w:pPr>
      <w:r w:rsidRPr="003B1E6F">
        <w:rPr>
          <w:rFonts w:ascii="Arial" w:hAnsi="Arial" w:cs="Arial"/>
          <w:sz w:val="20"/>
          <w:szCs w:val="20"/>
          <w:u w:val="single"/>
        </w:rPr>
        <w:t>Font and style</w:t>
      </w:r>
      <w:r w:rsidRPr="003B1E6F">
        <w:rPr>
          <w:rFonts w:ascii="Arial" w:hAnsi="Arial" w:cs="Arial"/>
          <w:sz w:val="20"/>
          <w:szCs w:val="20"/>
          <w:u w:val="single"/>
        </w:rPr>
        <w:br/>
      </w:r>
      <w:bookmarkStart w:id="4" w:name="_Hlk144987388"/>
      <w:r w:rsidRPr="003B1E6F">
        <w:rPr>
          <w:rFonts w:ascii="Arial" w:hAnsi="Arial" w:cs="Arial"/>
          <w:sz w:val="20"/>
          <w:szCs w:val="20"/>
        </w:rPr>
        <w:t>For reasons of consistency and accessibility, please</w:t>
      </w:r>
      <w:r w:rsidR="00C861CA" w:rsidRPr="003B1E6F">
        <w:rPr>
          <w:rFonts w:ascii="Arial" w:hAnsi="Arial" w:cs="Arial"/>
          <w:sz w:val="20"/>
          <w:szCs w:val="20"/>
        </w:rPr>
        <w:t xml:space="preserve"> use </w:t>
      </w:r>
      <w:r w:rsidRPr="003B1E6F">
        <w:rPr>
          <w:rFonts w:ascii="Arial" w:hAnsi="Arial" w:cs="Arial"/>
          <w:sz w:val="20"/>
          <w:szCs w:val="20"/>
        </w:rPr>
        <w:t>Ariel size 10</w:t>
      </w:r>
      <w:r w:rsidR="00C861CA" w:rsidRPr="003B1E6F">
        <w:rPr>
          <w:rFonts w:ascii="Arial" w:hAnsi="Arial" w:cs="Arial"/>
          <w:sz w:val="20"/>
          <w:szCs w:val="20"/>
        </w:rPr>
        <w:t>; l</w:t>
      </w:r>
      <w:r w:rsidRPr="003B1E6F">
        <w:rPr>
          <w:rFonts w:ascii="Arial" w:hAnsi="Arial" w:cs="Arial"/>
          <w:sz w:val="20"/>
          <w:szCs w:val="20"/>
        </w:rPr>
        <w:t>eft justify text</w:t>
      </w:r>
      <w:r w:rsidR="00C861CA" w:rsidRPr="003B1E6F">
        <w:rPr>
          <w:rFonts w:ascii="Arial" w:hAnsi="Arial" w:cs="Arial"/>
          <w:sz w:val="20"/>
          <w:szCs w:val="20"/>
        </w:rPr>
        <w:t xml:space="preserve"> and a</w:t>
      </w:r>
      <w:r w:rsidRPr="003B1E6F">
        <w:rPr>
          <w:rFonts w:ascii="Arial" w:hAnsi="Arial" w:cs="Arial"/>
          <w:sz w:val="20"/>
          <w:szCs w:val="20"/>
        </w:rPr>
        <w:t>void unnecessary capitalisation</w:t>
      </w:r>
      <w:r w:rsidR="00C861CA" w:rsidRPr="003B1E6F">
        <w:rPr>
          <w:rFonts w:ascii="Arial" w:hAnsi="Arial" w:cs="Arial"/>
          <w:sz w:val="20"/>
          <w:szCs w:val="20"/>
        </w:rPr>
        <w:t xml:space="preserve">.  Reports should be written to align with guidance on the </w:t>
      </w:r>
      <w:hyperlink r:id="rId11" w:history="1">
        <w:r w:rsidR="00C861CA" w:rsidRPr="003B1E6F">
          <w:rPr>
            <w:rStyle w:val="Hyperlink"/>
            <w:rFonts w:ascii="Arial" w:hAnsi="Arial" w:cs="Arial"/>
            <w:color w:val="auto"/>
            <w:sz w:val="20"/>
            <w:szCs w:val="20"/>
          </w:rPr>
          <w:t>Oxford Style Guide</w:t>
        </w:r>
      </w:hyperlink>
      <w:r w:rsidR="00C861CA" w:rsidRPr="003B1E6F">
        <w:rPr>
          <w:rFonts w:ascii="Arial" w:hAnsi="Arial" w:cs="Arial"/>
          <w:sz w:val="20"/>
          <w:szCs w:val="20"/>
        </w:rPr>
        <w:t>.</w:t>
      </w:r>
      <w:r w:rsidR="005A20E4">
        <w:rPr>
          <w:rFonts w:ascii="Arial" w:hAnsi="Arial" w:cs="Arial"/>
          <w:sz w:val="20"/>
          <w:szCs w:val="20"/>
        </w:rPr>
        <w:t xml:space="preserve">  </w:t>
      </w:r>
      <w:r w:rsidR="00F7092A">
        <w:rPr>
          <w:rFonts w:ascii="Arial" w:hAnsi="Arial" w:cs="Arial"/>
          <w:sz w:val="20"/>
          <w:szCs w:val="20"/>
        </w:rPr>
        <w:t xml:space="preserve">Please refer to the University’s </w:t>
      </w:r>
      <w:hyperlink r:id="rId12" w:history="1">
        <w:r w:rsidR="00F7092A" w:rsidRPr="0084059F">
          <w:rPr>
            <w:rStyle w:val="Hyperlink"/>
            <w:rFonts w:ascii="Arial" w:hAnsi="Arial" w:cs="Arial"/>
            <w:sz w:val="20"/>
            <w:szCs w:val="20"/>
          </w:rPr>
          <w:t>general accessibility guidance</w:t>
        </w:r>
      </w:hyperlink>
      <w:r w:rsidR="00F7092A">
        <w:rPr>
          <w:rFonts w:ascii="Arial" w:hAnsi="Arial" w:cs="Arial"/>
          <w:sz w:val="20"/>
          <w:szCs w:val="20"/>
        </w:rPr>
        <w:t xml:space="preserve">. </w:t>
      </w:r>
      <w:bookmarkStart w:id="5" w:name="_Hlk144989628"/>
      <w:r w:rsidR="005A20E4">
        <w:rPr>
          <w:rFonts w:ascii="Arial" w:hAnsi="Arial" w:cs="Arial"/>
          <w:sz w:val="20"/>
          <w:szCs w:val="20"/>
        </w:rPr>
        <w:t xml:space="preserve">Use of the Word ‘Accessibility Checker’ is </w:t>
      </w:r>
      <w:r w:rsidR="005A20E4" w:rsidRPr="00514D14">
        <w:rPr>
          <w:rFonts w:ascii="Arial" w:hAnsi="Arial" w:cs="Arial"/>
          <w:sz w:val="20"/>
          <w:szCs w:val="20"/>
        </w:rPr>
        <w:t xml:space="preserve">recommended, as is use of </w:t>
      </w:r>
      <w:r w:rsidR="00514D14" w:rsidRPr="00514D14">
        <w:rPr>
          <w:rFonts w:ascii="Arial" w:hAnsi="Arial" w:cs="Arial"/>
          <w:sz w:val="20"/>
          <w:szCs w:val="20"/>
        </w:rPr>
        <w:t xml:space="preserve">specified </w:t>
      </w:r>
      <w:r w:rsidR="005A20E4" w:rsidRPr="00514D14">
        <w:rPr>
          <w:rFonts w:ascii="Arial" w:hAnsi="Arial" w:cs="Arial"/>
          <w:sz w:val="20"/>
          <w:szCs w:val="20"/>
        </w:rPr>
        <w:t>Word headings (</w:t>
      </w:r>
      <w:proofErr w:type="spellStart"/>
      <w:r w:rsidR="005A20E4" w:rsidRPr="00514D14">
        <w:rPr>
          <w:rFonts w:ascii="Arial" w:hAnsi="Arial" w:cs="Arial"/>
          <w:sz w:val="20"/>
          <w:szCs w:val="20"/>
        </w:rPr>
        <w:t>eg</w:t>
      </w:r>
      <w:proofErr w:type="spellEnd"/>
      <w:r w:rsidR="005A20E4" w:rsidRPr="00514D14">
        <w:rPr>
          <w:rFonts w:ascii="Arial" w:hAnsi="Arial" w:cs="Arial"/>
          <w:sz w:val="20"/>
          <w:szCs w:val="20"/>
        </w:rPr>
        <w:t xml:space="preserve"> ‘Heading 1’)</w:t>
      </w:r>
      <w:bookmarkEnd w:id="4"/>
      <w:bookmarkEnd w:id="5"/>
      <w:r w:rsidR="00514D14">
        <w:rPr>
          <w:rFonts w:ascii="Arial" w:hAnsi="Arial" w:cs="Arial"/>
          <w:sz w:val="20"/>
          <w:szCs w:val="20"/>
        </w:rPr>
        <w:t xml:space="preserve"> - these have been used for the headings in this template.</w:t>
      </w:r>
    </w:p>
    <w:p w14:paraId="7495E188" w14:textId="77777777" w:rsidR="002600F5" w:rsidRPr="002600F5" w:rsidRDefault="002600F5" w:rsidP="005F3572">
      <w:pPr>
        <w:pStyle w:val="ListParagraph"/>
        <w:numPr>
          <w:ilvl w:val="0"/>
          <w:numId w:val="16"/>
        </w:numPr>
        <w:spacing w:after="120" w:line="240" w:lineRule="auto"/>
        <w:ind w:left="-851" w:firstLine="0"/>
        <w:rPr>
          <w:rFonts w:ascii="Arial" w:hAnsi="Arial" w:cs="Arial"/>
          <w:sz w:val="20"/>
          <w:szCs w:val="20"/>
        </w:rPr>
      </w:pPr>
      <w:r>
        <w:rPr>
          <w:rFonts w:ascii="Arial" w:hAnsi="Arial" w:cs="Arial"/>
          <w:sz w:val="20"/>
          <w:szCs w:val="20"/>
          <w:u w:val="single"/>
        </w:rPr>
        <w:t xml:space="preserve">(a) </w:t>
      </w:r>
      <w:r w:rsidR="00667446" w:rsidRPr="002600F5">
        <w:rPr>
          <w:rFonts w:ascii="Arial" w:hAnsi="Arial" w:cs="Arial"/>
          <w:sz w:val="20"/>
          <w:szCs w:val="20"/>
          <w:u w:val="single"/>
        </w:rPr>
        <w:t>Reference</w:t>
      </w:r>
    </w:p>
    <w:p w14:paraId="34FA116C" w14:textId="77777777" w:rsidR="003209B3" w:rsidRPr="002600F5" w:rsidRDefault="00667446" w:rsidP="002600F5">
      <w:pPr>
        <w:pStyle w:val="ListParagraph"/>
        <w:spacing w:after="120" w:line="240" w:lineRule="auto"/>
        <w:ind w:left="-851"/>
        <w:contextualSpacing w:val="0"/>
        <w:rPr>
          <w:rFonts w:ascii="Arial" w:hAnsi="Arial" w:cs="Arial"/>
          <w:sz w:val="20"/>
          <w:szCs w:val="20"/>
        </w:rPr>
      </w:pPr>
      <w:r w:rsidRPr="002600F5">
        <w:rPr>
          <w:rFonts w:ascii="Arial" w:hAnsi="Arial" w:cs="Arial"/>
          <w:sz w:val="20"/>
          <w:szCs w:val="20"/>
        </w:rPr>
        <w:t>A reference starts with three digits that describe the agenda number.  This is followed by three or four (maximum) capital letters that represent the University committee, e.g. COUN (Council), EDC (Education Committee), then the date (YY/MM/DD), then a letter indicating the paper classification (</w:t>
      </w:r>
      <w:r w:rsidRPr="002600F5">
        <w:rPr>
          <w:rFonts w:ascii="Arial" w:hAnsi="Arial" w:cs="Arial"/>
          <w:sz w:val="20"/>
          <w:szCs w:val="20"/>
          <w:u w:val="single"/>
        </w:rPr>
        <w:t>C</w:t>
      </w:r>
      <w:r w:rsidRPr="002600F5">
        <w:rPr>
          <w:rFonts w:ascii="Arial" w:hAnsi="Arial" w:cs="Arial"/>
          <w:sz w:val="20"/>
          <w:szCs w:val="20"/>
        </w:rPr>
        <w:t xml:space="preserve">onfidential, </w:t>
      </w:r>
      <w:r w:rsidRPr="002600F5">
        <w:rPr>
          <w:rFonts w:ascii="Arial" w:hAnsi="Arial" w:cs="Arial"/>
          <w:sz w:val="20"/>
          <w:szCs w:val="20"/>
          <w:u w:val="single"/>
        </w:rPr>
        <w:t>I</w:t>
      </w:r>
      <w:r w:rsidRPr="002600F5">
        <w:rPr>
          <w:rFonts w:ascii="Arial" w:hAnsi="Arial" w:cs="Arial"/>
          <w:sz w:val="20"/>
          <w:szCs w:val="20"/>
        </w:rPr>
        <w:t xml:space="preserve">nternal or </w:t>
      </w:r>
      <w:r w:rsidRPr="002600F5">
        <w:rPr>
          <w:rFonts w:ascii="Arial" w:hAnsi="Arial" w:cs="Arial"/>
          <w:sz w:val="20"/>
          <w:szCs w:val="20"/>
          <w:u w:val="single"/>
        </w:rPr>
        <w:t>P</w:t>
      </w:r>
      <w:r w:rsidRPr="002600F5">
        <w:rPr>
          <w:rFonts w:ascii="Arial" w:hAnsi="Arial" w:cs="Arial"/>
          <w:sz w:val="20"/>
          <w:szCs w:val="20"/>
        </w:rPr>
        <w:t>ublic).</w:t>
      </w:r>
      <w:r w:rsidR="003D7CA5" w:rsidRPr="002600F5">
        <w:rPr>
          <w:rFonts w:ascii="Arial" w:hAnsi="Arial" w:cs="Arial"/>
          <w:sz w:val="20"/>
          <w:szCs w:val="20"/>
        </w:rPr>
        <w:t xml:space="preserve"> For example - 006-COUN-23/06/19-C.</w:t>
      </w:r>
    </w:p>
    <w:p w14:paraId="787B2F2D" w14:textId="77777777" w:rsidR="001F69B8" w:rsidRPr="00EA65E4" w:rsidRDefault="008739CF" w:rsidP="002600F5">
      <w:pPr>
        <w:pStyle w:val="ListParagraph"/>
        <w:spacing w:after="120"/>
        <w:ind w:left="-284"/>
        <w:rPr>
          <w:rFonts w:ascii="Arial" w:hAnsi="Arial" w:cs="Arial"/>
          <w:sz w:val="20"/>
          <w:szCs w:val="20"/>
        </w:rPr>
      </w:pPr>
      <w:r w:rsidRPr="008739CF">
        <w:rPr>
          <w:rFonts w:ascii="Arial" w:hAnsi="Arial" w:cs="Arial"/>
          <w:sz w:val="20"/>
          <w:szCs w:val="20"/>
        </w:rPr>
        <w:t xml:space="preserve">     </w:t>
      </w:r>
      <w:r w:rsidR="002600F5">
        <w:rPr>
          <w:rFonts w:ascii="Arial" w:hAnsi="Arial" w:cs="Arial"/>
          <w:sz w:val="20"/>
          <w:szCs w:val="20"/>
          <w:u w:val="single"/>
        </w:rPr>
        <w:t xml:space="preserve">(b) </w:t>
      </w:r>
      <w:r w:rsidR="00667446" w:rsidRPr="00EA65E4">
        <w:rPr>
          <w:rFonts w:ascii="Arial" w:hAnsi="Arial" w:cs="Arial"/>
          <w:sz w:val="20"/>
          <w:szCs w:val="20"/>
          <w:u w:val="single"/>
        </w:rPr>
        <w:t>Classification</w:t>
      </w:r>
    </w:p>
    <w:p w14:paraId="28CDD479" w14:textId="77777777" w:rsidR="001F69B8" w:rsidRPr="00EA65E4" w:rsidRDefault="00667446" w:rsidP="002600F5">
      <w:pPr>
        <w:pStyle w:val="ListParagraph"/>
        <w:spacing w:after="120"/>
        <w:ind w:left="-851"/>
        <w:rPr>
          <w:rFonts w:ascii="Arial" w:hAnsi="Arial" w:cs="Arial"/>
          <w:sz w:val="20"/>
          <w:szCs w:val="20"/>
        </w:rPr>
      </w:pPr>
      <w:r w:rsidRPr="00EA65E4">
        <w:rPr>
          <w:rFonts w:ascii="Arial" w:hAnsi="Arial" w:cs="Arial"/>
          <w:sz w:val="20"/>
          <w:szCs w:val="20"/>
        </w:rPr>
        <w:t xml:space="preserve">Information classifications match the University’s </w:t>
      </w:r>
      <w:hyperlink r:id="rId13" w:anchor="tab-1715141" w:history="1">
        <w:r w:rsidRPr="00EA65E4">
          <w:rPr>
            <w:rStyle w:val="Hyperlink"/>
            <w:rFonts w:ascii="Arial" w:hAnsi="Arial" w:cs="Arial"/>
            <w:color w:val="auto"/>
            <w:sz w:val="20"/>
            <w:szCs w:val="20"/>
          </w:rPr>
          <w:t>information asset classification system</w:t>
        </w:r>
      </w:hyperlink>
      <w:r w:rsidRPr="00EA65E4">
        <w:rPr>
          <w:rFonts w:ascii="Arial" w:hAnsi="Arial" w:cs="Arial"/>
          <w:sz w:val="20"/>
          <w:szCs w:val="20"/>
        </w:rPr>
        <w:t xml:space="preserve"> by assigning either ‘public’, ‘internal’ or ‘confidential’.</w:t>
      </w:r>
    </w:p>
    <w:p w14:paraId="7B5CFAFF" w14:textId="77777777" w:rsidR="001F69B8" w:rsidRPr="00EA65E4" w:rsidRDefault="00393F54" w:rsidP="002600F5">
      <w:pPr>
        <w:pStyle w:val="ListParagraph"/>
        <w:numPr>
          <w:ilvl w:val="0"/>
          <w:numId w:val="16"/>
        </w:numPr>
        <w:spacing w:after="120"/>
        <w:ind w:left="-851" w:firstLine="0"/>
        <w:contextualSpacing w:val="0"/>
        <w:rPr>
          <w:rFonts w:ascii="Arial" w:hAnsi="Arial" w:cs="Arial"/>
          <w:sz w:val="20"/>
          <w:szCs w:val="20"/>
        </w:rPr>
      </w:pPr>
      <w:r w:rsidRPr="00EA65E4">
        <w:rPr>
          <w:rFonts w:ascii="Arial" w:hAnsi="Arial" w:cs="Arial"/>
          <w:sz w:val="20"/>
          <w:szCs w:val="20"/>
          <w:u w:val="single"/>
        </w:rPr>
        <w:t>Title</w:t>
      </w:r>
      <w:r w:rsidRPr="00EA65E4">
        <w:rPr>
          <w:rFonts w:ascii="Arial" w:hAnsi="Arial" w:cs="Arial"/>
          <w:sz w:val="20"/>
          <w:szCs w:val="20"/>
          <w:u w:val="single"/>
        </w:rPr>
        <w:br/>
      </w:r>
      <w:r w:rsidRPr="00EA65E4">
        <w:rPr>
          <w:rFonts w:ascii="Arial" w:hAnsi="Arial" w:cs="Arial"/>
          <w:sz w:val="20"/>
          <w:szCs w:val="20"/>
        </w:rPr>
        <w:t xml:space="preserve">A concise description of the item is added here.  It should match the description of the item on the agenda.  Where a report is annual, please state the </w:t>
      </w:r>
      <w:r w:rsidR="00210FCF">
        <w:rPr>
          <w:rFonts w:ascii="Arial" w:hAnsi="Arial" w:cs="Arial"/>
          <w:sz w:val="20"/>
          <w:szCs w:val="20"/>
        </w:rPr>
        <w:t xml:space="preserve">academic </w:t>
      </w:r>
      <w:r w:rsidRPr="00EA65E4">
        <w:rPr>
          <w:rFonts w:ascii="Arial" w:hAnsi="Arial" w:cs="Arial"/>
          <w:sz w:val="20"/>
          <w:szCs w:val="20"/>
        </w:rPr>
        <w:t xml:space="preserve">year to which it applies </w:t>
      </w:r>
      <w:proofErr w:type="spellStart"/>
      <w:r w:rsidRPr="00EA65E4">
        <w:rPr>
          <w:rFonts w:ascii="Arial" w:hAnsi="Arial" w:cs="Arial"/>
          <w:sz w:val="20"/>
          <w:szCs w:val="20"/>
        </w:rPr>
        <w:t>eg</w:t>
      </w:r>
      <w:proofErr w:type="spellEnd"/>
      <w:r w:rsidRPr="00EA65E4">
        <w:rPr>
          <w:rFonts w:ascii="Arial" w:hAnsi="Arial" w:cs="Arial"/>
          <w:sz w:val="20"/>
          <w:szCs w:val="20"/>
        </w:rPr>
        <w:t xml:space="preserve"> 2023-24</w:t>
      </w:r>
      <w:r w:rsidR="00210FCF">
        <w:rPr>
          <w:rFonts w:ascii="Arial" w:hAnsi="Arial" w:cs="Arial"/>
          <w:sz w:val="20"/>
          <w:szCs w:val="20"/>
        </w:rPr>
        <w:t xml:space="preserve"> or specify the financial year where relevant</w:t>
      </w:r>
      <w:r w:rsidRPr="00EA65E4">
        <w:rPr>
          <w:rFonts w:ascii="Arial" w:hAnsi="Arial" w:cs="Arial"/>
          <w:sz w:val="20"/>
          <w:szCs w:val="20"/>
        </w:rPr>
        <w:t>.</w:t>
      </w:r>
    </w:p>
    <w:p w14:paraId="39160F0F" w14:textId="77777777" w:rsidR="007172C0" w:rsidRPr="00EA65E4" w:rsidRDefault="00393F54" w:rsidP="002600F5">
      <w:pPr>
        <w:pStyle w:val="ListParagraph"/>
        <w:numPr>
          <w:ilvl w:val="0"/>
          <w:numId w:val="16"/>
        </w:numPr>
        <w:spacing w:after="120"/>
        <w:ind w:left="-284" w:hanging="567"/>
        <w:rPr>
          <w:rFonts w:ascii="Arial" w:hAnsi="Arial" w:cs="Arial"/>
          <w:sz w:val="20"/>
          <w:szCs w:val="20"/>
        </w:rPr>
      </w:pPr>
      <w:r w:rsidRPr="00EA65E4">
        <w:rPr>
          <w:rFonts w:ascii="Arial" w:hAnsi="Arial" w:cs="Arial"/>
          <w:sz w:val="20"/>
          <w:szCs w:val="20"/>
          <w:u w:val="single"/>
        </w:rPr>
        <w:t>Owner/Author</w:t>
      </w:r>
    </w:p>
    <w:p w14:paraId="1E4C8732" w14:textId="77777777" w:rsidR="001F69B8" w:rsidRPr="00EA65E4" w:rsidRDefault="00DB28AE" w:rsidP="002600F5">
      <w:pPr>
        <w:pStyle w:val="ListParagraph"/>
        <w:spacing w:after="120"/>
        <w:ind w:left="-851"/>
        <w:contextualSpacing w:val="0"/>
        <w:rPr>
          <w:rFonts w:ascii="Arial" w:hAnsi="Arial" w:cs="Arial"/>
          <w:sz w:val="20"/>
          <w:szCs w:val="20"/>
          <w:u w:val="single"/>
        </w:rPr>
      </w:pPr>
      <w:r w:rsidRPr="00EA65E4">
        <w:rPr>
          <w:rFonts w:ascii="Arial" w:hAnsi="Arial" w:cs="Arial"/>
          <w:sz w:val="20"/>
          <w:szCs w:val="20"/>
        </w:rPr>
        <w:t>Titles are included where they are academic (Professor/D</w:t>
      </w:r>
      <w:r w:rsidR="003D7CA5">
        <w:rPr>
          <w:rFonts w:ascii="Arial" w:hAnsi="Arial" w:cs="Arial"/>
          <w:sz w:val="20"/>
          <w:szCs w:val="20"/>
        </w:rPr>
        <w:t>r</w:t>
      </w:r>
      <w:r w:rsidRPr="00EA65E4">
        <w:rPr>
          <w:rFonts w:ascii="Arial" w:hAnsi="Arial" w:cs="Arial"/>
          <w:sz w:val="20"/>
          <w:szCs w:val="20"/>
        </w:rPr>
        <w:t>), but otherwise omitted (</w:t>
      </w:r>
      <w:proofErr w:type="spellStart"/>
      <w:r w:rsidRPr="00EA65E4">
        <w:rPr>
          <w:rFonts w:ascii="Arial" w:hAnsi="Arial" w:cs="Arial"/>
          <w:sz w:val="20"/>
          <w:szCs w:val="20"/>
        </w:rPr>
        <w:t>eg</w:t>
      </w:r>
      <w:proofErr w:type="spellEnd"/>
      <w:r w:rsidRPr="00EA65E4">
        <w:rPr>
          <w:rFonts w:ascii="Arial" w:hAnsi="Arial" w:cs="Arial"/>
          <w:sz w:val="20"/>
          <w:szCs w:val="20"/>
        </w:rPr>
        <w:t xml:space="preserve"> Ms, Mrs, Mr)</w:t>
      </w:r>
      <w:r w:rsidR="003B1E6F">
        <w:rPr>
          <w:rFonts w:ascii="Arial" w:hAnsi="Arial" w:cs="Arial"/>
          <w:sz w:val="20"/>
          <w:szCs w:val="20"/>
        </w:rPr>
        <w:t>.</w:t>
      </w:r>
    </w:p>
    <w:p w14:paraId="78EB4D58" w14:textId="77777777" w:rsidR="007172C0" w:rsidRPr="001F69B8" w:rsidRDefault="002E226B" w:rsidP="002600F5">
      <w:pPr>
        <w:pStyle w:val="ListParagraph"/>
        <w:numPr>
          <w:ilvl w:val="0"/>
          <w:numId w:val="16"/>
        </w:numPr>
        <w:spacing w:after="120"/>
        <w:ind w:left="-284" w:hanging="567"/>
        <w:rPr>
          <w:rFonts w:ascii="Arial" w:hAnsi="Arial" w:cs="Arial"/>
          <w:sz w:val="20"/>
          <w:szCs w:val="20"/>
        </w:rPr>
      </w:pPr>
      <w:bookmarkStart w:id="6" w:name="_Hlk138409318"/>
      <w:r>
        <w:rPr>
          <w:rFonts w:ascii="Arial" w:hAnsi="Arial" w:cs="Arial"/>
          <w:sz w:val="20"/>
          <w:szCs w:val="20"/>
          <w:u w:val="single"/>
        </w:rPr>
        <w:t>Action required</w:t>
      </w:r>
    </w:p>
    <w:p w14:paraId="76033468" w14:textId="77777777" w:rsidR="00DB28AE" w:rsidRPr="002E226B" w:rsidRDefault="002E226B" w:rsidP="0002565F">
      <w:pPr>
        <w:pStyle w:val="ListParagraph"/>
        <w:spacing w:after="120" w:line="240" w:lineRule="auto"/>
        <w:ind w:left="-851"/>
        <w:contextualSpacing w:val="0"/>
        <w:rPr>
          <w:rFonts w:ascii="Arial" w:hAnsi="Arial" w:cs="Arial"/>
          <w:sz w:val="20"/>
          <w:szCs w:val="20"/>
          <w:u w:val="single"/>
        </w:rPr>
      </w:pPr>
      <w:r>
        <w:rPr>
          <w:rFonts w:ascii="Arial" w:hAnsi="Arial" w:cs="Arial"/>
          <w:sz w:val="20"/>
          <w:szCs w:val="20"/>
          <w:lang w:val="en-US"/>
        </w:rPr>
        <w:t>State</w:t>
      </w:r>
      <w:r w:rsidRPr="002E226B">
        <w:rPr>
          <w:rFonts w:ascii="Arial" w:hAnsi="Arial" w:cs="Arial"/>
          <w:sz w:val="20"/>
          <w:szCs w:val="20"/>
          <w:lang w:val="en-US"/>
        </w:rPr>
        <w:t xml:space="preserve"> succinctly what the committee is required to do.  Each action point should include </w:t>
      </w:r>
      <w:r w:rsidR="00DB28AE" w:rsidRPr="002E226B">
        <w:rPr>
          <w:rFonts w:ascii="Arial" w:hAnsi="Arial" w:cs="Arial"/>
          <w:sz w:val="20"/>
          <w:szCs w:val="20"/>
          <w:lang w:val="en-US"/>
        </w:rPr>
        <w:t>one of the following actions:</w:t>
      </w:r>
    </w:p>
    <w:p w14:paraId="73FE7B54" w14:textId="77777777" w:rsidR="007172C0" w:rsidRPr="002E226B" w:rsidRDefault="005B6B59" w:rsidP="007172C0">
      <w:pPr>
        <w:pStyle w:val="CommentText"/>
        <w:numPr>
          <w:ilvl w:val="0"/>
          <w:numId w:val="7"/>
        </w:numPr>
        <w:ind w:left="0" w:hanging="284"/>
        <w:rPr>
          <w:rFonts w:ascii="Arial" w:eastAsiaTheme="minorHAnsi" w:hAnsi="Arial" w:cs="Arial"/>
        </w:rPr>
      </w:pPr>
      <w:r>
        <w:rPr>
          <w:rFonts w:ascii="Arial" w:hAnsi="Arial" w:cs="Arial"/>
          <w:b/>
          <w:bCs/>
          <w:lang w:val="en-US"/>
        </w:rPr>
        <w:t xml:space="preserve">Consider </w:t>
      </w:r>
      <w:r w:rsidR="007172C0" w:rsidRPr="002E226B">
        <w:rPr>
          <w:rFonts w:ascii="Arial" w:hAnsi="Arial" w:cs="Arial"/>
          <w:b/>
          <w:bCs/>
          <w:lang w:val="en-US"/>
        </w:rPr>
        <w:t>Approv</w:t>
      </w:r>
      <w:r>
        <w:rPr>
          <w:rFonts w:ascii="Arial" w:hAnsi="Arial" w:cs="Arial"/>
          <w:b/>
          <w:bCs/>
          <w:lang w:val="en-US"/>
        </w:rPr>
        <w:t>al</w:t>
      </w:r>
      <w:r w:rsidR="007172C0" w:rsidRPr="002E226B">
        <w:rPr>
          <w:rFonts w:ascii="Arial" w:hAnsi="Arial" w:cs="Arial"/>
          <w:b/>
          <w:bCs/>
          <w:lang w:val="en-US"/>
        </w:rPr>
        <w:t xml:space="preserve">: </w:t>
      </w:r>
      <w:r w:rsidR="007172C0" w:rsidRPr="002E226B">
        <w:rPr>
          <w:rFonts w:ascii="Arial" w:hAnsi="Arial" w:cs="Arial"/>
          <w:lang w:val="en-US"/>
        </w:rPr>
        <w:t xml:space="preserve">Where the committee is being asked to give </w:t>
      </w:r>
      <w:r w:rsidR="007172C0" w:rsidRPr="002E226B">
        <w:rPr>
          <w:rFonts w:ascii="Arial" w:hAnsi="Arial" w:cs="Arial"/>
          <w:b/>
          <w:bCs/>
          <w:u w:val="single"/>
          <w:lang w:val="en-US"/>
        </w:rPr>
        <w:t>final</w:t>
      </w:r>
      <w:r w:rsidR="007172C0" w:rsidRPr="002E226B">
        <w:rPr>
          <w:rFonts w:ascii="Arial" w:hAnsi="Arial" w:cs="Arial"/>
          <w:lang w:val="en-US"/>
        </w:rPr>
        <w:t xml:space="preserve"> approval on a matter or course of action, i.e. it is not going to be escalated to a more senior committee for approval. This must be on the clear recommendation of a prior committee (or accountable individual if no prior committee). </w:t>
      </w:r>
    </w:p>
    <w:p w14:paraId="04CE47F8" w14:textId="77777777" w:rsidR="007172C0" w:rsidRPr="00E52E00" w:rsidRDefault="007172C0" w:rsidP="007172C0">
      <w:pPr>
        <w:pStyle w:val="CommentText"/>
        <w:numPr>
          <w:ilvl w:val="0"/>
          <w:numId w:val="7"/>
        </w:numPr>
        <w:ind w:left="0" w:hanging="284"/>
        <w:rPr>
          <w:rFonts w:ascii="Arial" w:hAnsi="Arial" w:cs="Arial"/>
        </w:rPr>
      </w:pPr>
      <w:r w:rsidRPr="002E226B">
        <w:rPr>
          <w:rFonts w:ascii="Arial" w:hAnsi="Arial" w:cs="Arial"/>
          <w:b/>
          <w:bCs/>
          <w:lang w:val="en-US"/>
        </w:rPr>
        <w:t>Recommend</w:t>
      </w:r>
      <w:r w:rsidRPr="002E226B">
        <w:rPr>
          <w:rFonts w:ascii="Arial" w:hAnsi="Arial" w:cs="Arial"/>
          <w:lang w:val="en-US"/>
        </w:rPr>
        <w:t xml:space="preserve">: Where the committee is being asked to recommend a proposal on to another committee. </w:t>
      </w:r>
    </w:p>
    <w:p w14:paraId="78ABB1B5" w14:textId="20653973" w:rsidR="00E52E00" w:rsidRDefault="00E52E00" w:rsidP="00E52E00">
      <w:pPr>
        <w:pStyle w:val="CommentText"/>
        <w:numPr>
          <w:ilvl w:val="0"/>
          <w:numId w:val="7"/>
        </w:numPr>
        <w:spacing w:after="120"/>
        <w:ind w:left="0" w:hanging="284"/>
        <w:rPr>
          <w:rFonts w:ascii="Arial" w:hAnsi="Arial" w:cs="Arial"/>
        </w:rPr>
      </w:pPr>
      <w:r>
        <w:rPr>
          <w:rFonts w:ascii="Arial" w:hAnsi="Arial" w:cs="Arial"/>
          <w:b/>
          <w:bCs/>
          <w:lang w:val="en-US"/>
        </w:rPr>
        <w:t>Assur</w:t>
      </w:r>
      <w:r w:rsidR="001C7100">
        <w:rPr>
          <w:rFonts w:ascii="Arial" w:hAnsi="Arial" w:cs="Arial"/>
          <w:b/>
          <w:bCs/>
          <w:lang w:val="en-US"/>
        </w:rPr>
        <w:t>anc</w:t>
      </w:r>
      <w:r w:rsidR="00910A7F">
        <w:rPr>
          <w:rFonts w:ascii="Arial" w:hAnsi="Arial" w:cs="Arial"/>
          <w:b/>
          <w:bCs/>
          <w:lang w:val="en-US"/>
        </w:rPr>
        <w:t>e</w:t>
      </w:r>
      <w:r w:rsidRPr="00E52E00">
        <w:rPr>
          <w:rFonts w:ascii="Arial" w:hAnsi="Arial" w:cs="Arial"/>
        </w:rPr>
        <w:t>:</w:t>
      </w:r>
      <w:r>
        <w:rPr>
          <w:rFonts w:ascii="Arial" w:hAnsi="Arial" w:cs="Arial"/>
        </w:rPr>
        <w:t xml:space="preserve"> Where the committee is being provided with assurance that an action had been completed or where an annual report if being given that may be a regulatory or statutory requirement.</w:t>
      </w:r>
      <w:r w:rsidR="001C7100">
        <w:rPr>
          <w:rFonts w:ascii="Arial" w:hAnsi="Arial" w:cs="Arial"/>
        </w:rPr>
        <w:t xml:space="preserve"> Although no action is required of the committee, it is helpful to set out in the ‘action required’ section that the committee is receiving the report for assurance purposes.  </w:t>
      </w:r>
    </w:p>
    <w:p w14:paraId="6DCD6AEE" w14:textId="4A6CDCEF" w:rsidR="00742C68" w:rsidRPr="00742C68" w:rsidRDefault="00910A7F" w:rsidP="00742C68">
      <w:pPr>
        <w:pStyle w:val="CommentText"/>
        <w:numPr>
          <w:ilvl w:val="0"/>
          <w:numId w:val="7"/>
        </w:numPr>
        <w:spacing w:after="120"/>
        <w:ind w:left="0" w:hanging="357"/>
        <w:rPr>
          <w:rFonts w:ascii="Arial" w:hAnsi="Arial" w:cs="Arial"/>
        </w:rPr>
      </w:pPr>
      <w:r>
        <w:rPr>
          <w:rFonts w:ascii="Arial" w:hAnsi="Arial" w:cs="Arial"/>
          <w:b/>
          <w:bCs/>
          <w:lang w:val="en-US"/>
        </w:rPr>
        <w:t>Advise</w:t>
      </w:r>
      <w:r w:rsidR="00742C68">
        <w:rPr>
          <w:rFonts w:ascii="Arial" w:hAnsi="Arial" w:cs="Arial"/>
          <w:b/>
          <w:bCs/>
          <w:lang w:val="en-US"/>
        </w:rPr>
        <w:t xml:space="preserve"> </w:t>
      </w:r>
      <w:r w:rsidR="00742C68" w:rsidRPr="00CC48AD">
        <w:rPr>
          <w:rFonts w:ascii="Arial" w:hAnsi="Arial" w:cs="Arial"/>
          <w:lang w:val="en-US"/>
        </w:rPr>
        <w:t xml:space="preserve">There is no </w:t>
      </w:r>
      <w:r w:rsidR="00742C68">
        <w:rPr>
          <w:rFonts w:ascii="Arial" w:hAnsi="Arial" w:cs="Arial"/>
          <w:lang w:val="en-US"/>
        </w:rPr>
        <w:t xml:space="preserve">immediate </w:t>
      </w:r>
      <w:r w:rsidR="00742C68" w:rsidRPr="00CC48AD">
        <w:rPr>
          <w:rFonts w:ascii="Arial" w:hAnsi="Arial" w:cs="Arial"/>
          <w:lang w:val="en-US"/>
        </w:rPr>
        <w:t xml:space="preserve">action or decision for the committee to take but </w:t>
      </w:r>
      <w:r>
        <w:rPr>
          <w:rFonts w:ascii="Arial" w:hAnsi="Arial" w:cs="Arial"/>
          <w:lang w:val="en-US"/>
        </w:rPr>
        <w:t xml:space="preserve">the view of the committee is welcomed, </w:t>
      </w:r>
      <w:proofErr w:type="spellStart"/>
      <w:r>
        <w:rPr>
          <w:rFonts w:ascii="Arial" w:hAnsi="Arial" w:cs="Arial"/>
          <w:lang w:val="en-US"/>
        </w:rPr>
        <w:t>eg</w:t>
      </w:r>
      <w:proofErr w:type="spellEnd"/>
      <w:r>
        <w:rPr>
          <w:rFonts w:ascii="Arial" w:hAnsi="Arial" w:cs="Arial"/>
          <w:lang w:val="en-US"/>
        </w:rPr>
        <w:t xml:space="preserve"> in respect of steering further activity.  Strategic issues or scoping out potential solutions to a problem are to ‘advise’, it is likely that they will come back to the committee at later date for a decision.</w:t>
      </w:r>
    </w:p>
    <w:p w14:paraId="27EDCF44" w14:textId="17ACB78C" w:rsidR="00453140" w:rsidRPr="00453140" w:rsidRDefault="007172C0" w:rsidP="00453140">
      <w:pPr>
        <w:pStyle w:val="CommentText"/>
        <w:numPr>
          <w:ilvl w:val="0"/>
          <w:numId w:val="7"/>
        </w:numPr>
        <w:spacing w:after="120"/>
        <w:ind w:left="0" w:hanging="284"/>
        <w:rPr>
          <w:rFonts w:ascii="Arial" w:hAnsi="Arial" w:cs="Arial"/>
        </w:rPr>
      </w:pPr>
      <w:r w:rsidRPr="002E226B">
        <w:rPr>
          <w:rFonts w:ascii="Arial" w:hAnsi="Arial" w:cs="Arial"/>
          <w:b/>
          <w:bCs/>
          <w:lang w:val="en-US"/>
        </w:rPr>
        <w:t xml:space="preserve">Note: </w:t>
      </w:r>
      <w:r w:rsidR="00453140">
        <w:rPr>
          <w:rFonts w:ascii="Arial" w:hAnsi="Arial" w:cs="Arial"/>
          <w:lang w:val="en-US"/>
        </w:rPr>
        <w:t>Where there is</w:t>
      </w:r>
      <w:r w:rsidR="00453140" w:rsidRPr="002E226B">
        <w:rPr>
          <w:rFonts w:ascii="Arial" w:hAnsi="Arial" w:cs="Arial"/>
          <w:lang w:val="en-US"/>
        </w:rPr>
        <w:t xml:space="preserve"> </w:t>
      </w:r>
      <w:r w:rsidRPr="002E226B">
        <w:rPr>
          <w:rFonts w:ascii="Arial" w:hAnsi="Arial" w:cs="Arial"/>
          <w:lang w:val="en-US"/>
        </w:rPr>
        <w:t xml:space="preserve">no apparent action or decision for the committee to take </w:t>
      </w:r>
      <w:proofErr w:type="spellStart"/>
      <w:r w:rsidRPr="002E226B">
        <w:rPr>
          <w:rFonts w:ascii="Arial" w:hAnsi="Arial" w:cs="Arial"/>
          <w:lang w:val="en-US"/>
        </w:rPr>
        <w:t>eg</w:t>
      </w:r>
      <w:proofErr w:type="spellEnd"/>
      <w:r w:rsidRPr="002E226B">
        <w:rPr>
          <w:rFonts w:ascii="Arial" w:hAnsi="Arial" w:cs="Arial"/>
          <w:lang w:val="en-US"/>
        </w:rPr>
        <w:t xml:space="preserve"> updates or reports for information only</w:t>
      </w:r>
      <w:r w:rsidR="0002565F">
        <w:rPr>
          <w:rFonts w:ascii="Arial" w:hAnsi="Arial" w:cs="Arial"/>
          <w:lang w:val="en-US"/>
        </w:rPr>
        <w:t>.</w:t>
      </w:r>
      <w:r w:rsidR="005A20E4">
        <w:rPr>
          <w:rFonts w:ascii="Arial" w:hAnsi="Arial" w:cs="Arial"/>
          <w:lang w:val="en-US"/>
        </w:rPr>
        <w:t xml:space="preserve">  </w:t>
      </w:r>
      <w:bookmarkStart w:id="7" w:name="_Hlk144986492"/>
      <w:r w:rsidR="00453140">
        <w:rPr>
          <w:rFonts w:ascii="Arial" w:hAnsi="Arial" w:cs="Arial"/>
          <w:lang w:val="en-US"/>
        </w:rPr>
        <w:t xml:space="preserve">Items to note may be above the line if discussion is anticipated; items where no discussion is expected can be put </w:t>
      </w:r>
      <w:r w:rsidR="005A20E4">
        <w:rPr>
          <w:rFonts w:ascii="Arial" w:hAnsi="Arial" w:cs="Arial"/>
          <w:lang w:val="en-US"/>
        </w:rPr>
        <w:t>‘below the line’</w:t>
      </w:r>
      <w:r w:rsidR="00910A7F">
        <w:rPr>
          <w:rFonts w:ascii="Arial" w:hAnsi="Arial" w:cs="Arial"/>
          <w:lang w:val="en-US"/>
        </w:rPr>
        <w:t xml:space="preserve"> </w:t>
      </w:r>
      <w:r w:rsidR="00453140">
        <w:rPr>
          <w:rFonts w:ascii="Arial" w:hAnsi="Arial" w:cs="Arial"/>
          <w:lang w:val="en-US"/>
        </w:rPr>
        <w:t>on the agenda.</w:t>
      </w:r>
      <w:bookmarkEnd w:id="7"/>
    </w:p>
    <w:bookmarkEnd w:id="6"/>
    <w:p w14:paraId="69352EDB" w14:textId="77777777" w:rsidR="00453140" w:rsidRDefault="00453140" w:rsidP="0002565F">
      <w:pPr>
        <w:pStyle w:val="ListParagraph"/>
        <w:numPr>
          <w:ilvl w:val="0"/>
          <w:numId w:val="16"/>
        </w:numPr>
        <w:spacing w:after="120" w:line="240" w:lineRule="auto"/>
        <w:ind w:left="-284" w:hanging="567"/>
        <w:rPr>
          <w:rFonts w:ascii="Arial" w:hAnsi="Arial" w:cs="Arial"/>
          <w:sz w:val="20"/>
          <w:szCs w:val="20"/>
          <w:u w:val="single"/>
        </w:rPr>
      </w:pPr>
      <w:r>
        <w:rPr>
          <w:rFonts w:ascii="Arial" w:hAnsi="Arial" w:cs="Arial"/>
          <w:sz w:val="20"/>
          <w:szCs w:val="20"/>
          <w:u w:val="single"/>
        </w:rPr>
        <w:t>Purpose of the report</w:t>
      </w:r>
    </w:p>
    <w:p w14:paraId="38536884" w14:textId="20828A04" w:rsidR="00453140" w:rsidRPr="00910A7F" w:rsidRDefault="00453140" w:rsidP="00CD2FF9">
      <w:pPr>
        <w:pStyle w:val="ListParagraph"/>
        <w:spacing w:after="120" w:line="240" w:lineRule="auto"/>
        <w:ind w:left="-851"/>
        <w:rPr>
          <w:rFonts w:ascii="Arial" w:hAnsi="Arial" w:cs="Arial"/>
          <w:sz w:val="20"/>
          <w:szCs w:val="20"/>
        </w:rPr>
      </w:pPr>
      <w:r w:rsidRPr="00910A7F">
        <w:rPr>
          <w:rFonts w:ascii="Arial" w:hAnsi="Arial" w:cs="Arial"/>
          <w:sz w:val="20"/>
          <w:szCs w:val="20"/>
        </w:rPr>
        <w:t xml:space="preserve">Please assign the report one of the purposes listed.  If the report relates to an external compliance requirement, please tick ‘External regulatory requirement’; if the committee is required to consider the report by virtue of the </w:t>
      </w:r>
      <w:r w:rsidRPr="00910A7F">
        <w:rPr>
          <w:rFonts w:ascii="Arial" w:hAnsi="Arial" w:cs="Arial"/>
          <w:sz w:val="20"/>
          <w:szCs w:val="20"/>
        </w:rPr>
        <w:lastRenderedPageBreak/>
        <w:t>University’s governance structure (</w:t>
      </w:r>
      <w:proofErr w:type="spellStart"/>
      <w:r w:rsidRPr="00910A7F">
        <w:rPr>
          <w:rFonts w:ascii="Arial" w:hAnsi="Arial" w:cs="Arial"/>
          <w:sz w:val="20"/>
          <w:szCs w:val="20"/>
        </w:rPr>
        <w:t>eg</w:t>
      </w:r>
      <w:proofErr w:type="spellEnd"/>
      <w:r w:rsidRPr="00910A7F">
        <w:rPr>
          <w:rFonts w:ascii="Arial" w:hAnsi="Arial" w:cs="Arial"/>
          <w:sz w:val="20"/>
          <w:szCs w:val="20"/>
        </w:rPr>
        <w:t xml:space="preserve"> GPC always considers regulatory changes before asking Council to consider approval), please tick the ‘Internal regulatory requirement’ box. </w:t>
      </w:r>
      <w:r w:rsidR="00910A7F">
        <w:rPr>
          <w:rFonts w:ascii="Arial" w:hAnsi="Arial" w:cs="Arial"/>
          <w:sz w:val="20"/>
          <w:szCs w:val="20"/>
        </w:rPr>
        <w:br/>
      </w:r>
    </w:p>
    <w:p w14:paraId="72DD6B70" w14:textId="1B41C71F" w:rsidR="00EA65E4" w:rsidRPr="003D7CA5" w:rsidRDefault="00886AD1" w:rsidP="0002565F">
      <w:pPr>
        <w:pStyle w:val="ListParagraph"/>
        <w:numPr>
          <w:ilvl w:val="0"/>
          <w:numId w:val="16"/>
        </w:numPr>
        <w:spacing w:after="120" w:line="240" w:lineRule="auto"/>
        <w:ind w:left="-284" w:hanging="567"/>
        <w:rPr>
          <w:rFonts w:ascii="Arial" w:hAnsi="Arial" w:cs="Arial"/>
          <w:sz w:val="20"/>
          <w:szCs w:val="20"/>
          <w:u w:val="single"/>
        </w:rPr>
      </w:pPr>
      <w:r w:rsidRPr="003D7CA5">
        <w:rPr>
          <w:rFonts w:ascii="Arial" w:hAnsi="Arial" w:cs="Arial"/>
          <w:sz w:val="20"/>
          <w:szCs w:val="20"/>
          <w:u w:val="single"/>
        </w:rPr>
        <w:t>University Strategic Plan</w:t>
      </w:r>
      <w:r w:rsidR="007F5A8A">
        <w:rPr>
          <w:rFonts w:ascii="Arial" w:hAnsi="Arial" w:cs="Arial"/>
          <w:sz w:val="20"/>
          <w:szCs w:val="20"/>
          <w:u w:val="single"/>
        </w:rPr>
        <w:t xml:space="preserve"> and Risk Register</w:t>
      </w:r>
    </w:p>
    <w:p w14:paraId="336F9F93" w14:textId="77777777" w:rsidR="00EA65E4" w:rsidRPr="00F6427F" w:rsidRDefault="00EA06BF" w:rsidP="0002565F">
      <w:pPr>
        <w:pStyle w:val="ListParagraph"/>
        <w:spacing w:after="120" w:line="240" w:lineRule="auto"/>
        <w:ind w:left="-851"/>
        <w:contextualSpacing w:val="0"/>
        <w:rPr>
          <w:rFonts w:ascii="Arial" w:hAnsi="Arial" w:cs="Arial"/>
          <w:sz w:val="20"/>
          <w:szCs w:val="20"/>
        </w:rPr>
      </w:pPr>
      <w:r>
        <w:rPr>
          <w:rFonts w:ascii="Arial" w:hAnsi="Arial" w:cs="Arial"/>
          <w:sz w:val="20"/>
          <w:szCs w:val="20"/>
        </w:rPr>
        <w:t>I</w:t>
      </w:r>
      <w:r w:rsidR="00886AD1" w:rsidRPr="003D7CA5">
        <w:rPr>
          <w:rFonts w:ascii="Arial" w:hAnsi="Arial" w:cs="Arial"/>
          <w:sz w:val="20"/>
          <w:szCs w:val="20"/>
        </w:rPr>
        <w:t xml:space="preserve">ndicate </w:t>
      </w:r>
      <w:r w:rsidR="003D7CA5">
        <w:rPr>
          <w:rFonts w:ascii="Arial" w:hAnsi="Arial" w:cs="Arial"/>
          <w:sz w:val="20"/>
          <w:szCs w:val="20"/>
        </w:rPr>
        <w:t xml:space="preserve">to </w:t>
      </w:r>
      <w:r w:rsidR="00886AD1" w:rsidRPr="003D7CA5">
        <w:rPr>
          <w:rFonts w:ascii="Arial" w:hAnsi="Arial" w:cs="Arial"/>
          <w:sz w:val="20"/>
          <w:szCs w:val="20"/>
        </w:rPr>
        <w:t xml:space="preserve">which part of the </w:t>
      </w:r>
      <w:hyperlink r:id="rId14" w:history="1">
        <w:r w:rsidR="00886AD1" w:rsidRPr="003D7CA5">
          <w:rPr>
            <w:rStyle w:val="Hyperlink"/>
            <w:rFonts w:ascii="Arial" w:hAnsi="Arial" w:cs="Arial"/>
            <w:color w:val="auto"/>
            <w:sz w:val="20"/>
            <w:szCs w:val="20"/>
          </w:rPr>
          <w:t>Strategic Plan</w:t>
        </w:r>
      </w:hyperlink>
      <w:r w:rsidR="00886AD1" w:rsidRPr="003D7CA5">
        <w:rPr>
          <w:rFonts w:ascii="Arial" w:hAnsi="Arial" w:cs="Arial"/>
          <w:sz w:val="20"/>
          <w:szCs w:val="20"/>
        </w:rPr>
        <w:t xml:space="preserve"> the paper relates</w:t>
      </w:r>
      <w:r w:rsidR="000F3A99">
        <w:rPr>
          <w:rFonts w:ascii="Arial" w:hAnsi="Arial" w:cs="Arial"/>
          <w:sz w:val="20"/>
          <w:szCs w:val="20"/>
        </w:rPr>
        <w:t xml:space="preserve"> and how it is relevant</w:t>
      </w:r>
      <w:r w:rsidR="007F5A8A">
        <w:rPr>
          <w:rFonts w:ascii="Arial" w:hAnsi="Arial" w:cs="Arial"/>
          <w:sz w:val="20"/>
          <w:szCs w:val="20"/>
        </w:rPr>
        <w:t xml:space="preserve"> and whether it addresses a Strategic (or other registered) Risk</w:t>
      </w:r>
      <w:r w:rsidR="00886AD1" w:rsidRPr="003D7CA5">
        <w:rPr>
          <w:rFonts w:ascii="Arial" w:hAnsi="Arial" w:cs="Arial"/>
          <w:sz w:val="20"/>
          <w:szCs w:val="20"/>
        </w:rPr>
        <w:t>.</w:t>
      </w:r>
      <w:r w:rsidR="00BE3659">
        <w:rPr>
          <w:rFonts w:ascii="Arial" w:hAnsi="Arial" w:cs="Arial"/>
          <w:sz w:val="20"/>
          <w:szCs w:val="20"/>
        </w:rPr>
        <w:t xml:space="preserve">  If the report relates to another strategy that is additional to the Strategic Plan, please state </w:t>
      </w:r>
      <w:r w:rsidR="000F3A99">
        <w:rPr>
          <w:rFonts w:ascii="Arial" w:hAnsi="Arial" w:cs="Arial"/>
          <w:sz w:val="20"/>
          <w:szCs w:val="20"/>
        </w:rPr>
        <w:t>the relevant strategy</w:t>
      </w:r>
      <w:r w:rsidR="00BE3659">
        <w:rPr>
          <w:rFonts w:ascii="Arial" w:hAnsi="Arial" w:cs="Arial"/>
          <w:sz w:val="20"/>
          <w:szCs w:val="20"/>
        </w:rPr>
        <w:t xml:space="preserve"> under section c).</w:t>
      </w:r>
    </w:p>
    <w:p w14:paraId="5C4995DB" w14:textId="77777777" w:rsidR="00EA65E4" w:rsidRPr="003D7CA5" w:rsidRDefault="00EA65E4" w:rsidP="0002565F">
      <w:pPr>
        <w:pStyle w:val="ListParagraph"/>
        <w:numPr>
          <w:ilvl w:val="0"/>
          <w:numId w:val="16"/>
        </w:numPr>
        <w:spacing w:after="120" w:line="240" w:lineRule="auto"/>
        <w:ind w:left="-851" w:firstLine="0"/>
        <w:contextualSpacing w:val="0"/>
        <w:rPr>
          <w:rFonts w:ascii="Arial" w:hAnsi="Arial" w:cs="Arial"/>
          <w:sz w:val="20"/>
          <w:szCs w:val="20"/>
        </w:rPr>
      </w:pPr>
      <w:r w:rsidRPr="003D7CA5">
        <w:rPr>
          <w:rFonts w:ascii="Arial" w:hAnsi="Arial" w:cs="Arial"/>
          <w:sz w:val="20"/>
          <w:szCs w:val="20"/>
          <w:u w:val="single"/>
        </w:rPr>
        <w:t>Equality and Diversity</w:t>
      </w:r>
      <w:r w:rsidRPr="003D7CA5">
        <w:rPr>
          <w:rFonts w:ascii="Arial" w:hAnsi="Arial" w:cs="Arial"/>
          <w:sz w:val="20"/>
          <w:szCs w:val="20"/>
        </w:rPr>
        <w:br/>
      </w:r>
      <w:r w:rsidR="00D767FA" w:rsidRPr="003D7CA5">
        <w:rPr>
          <w:rFonts w:ascii="Arial" w:hAnsi="Arial" w:cs="Arial"/>
          <w:sz w:val="20"/>
          <w:szCs w:val="20"/>
        </w:rPr>
        <w:t xml:space="preserve">For guidance on the application of the Public Sector Equality Duty (PSED), see </w:t>
      </w:r>
      <w:hyperlink r:id="rId15" w:history="1">
        <w:hyperlink r:id="rId16" w:history="1">
          <w:r w:rsidR="00D767FA" w:rsidRPr="003D7CA5">
            <w:rPr>
              <w:rStyle w:val="Hyperlink"/>
              <w:rFonts w:ascii="Arial" w:hAnsi="Arial" w:cs="Arial"/>
              <w:color w:val="auto"/>
              <w:sz w:val="20"/>
              <w:szCs w:val="20"/>
            </w:rPr>
            <w:t>Equality analysis | Equality and Diversity Unit (ox.ac.uk)</w:t>
          </w:r>
        </w:hyperlink>
        <w:r w:rsidR="00D767FA" w:rsidRPr="003D7CA5">
          <w:rPr>
            <w:rStyle w:val="Hyperlink"/>
            <w:rFonts w:ascii="Arial" w:hAnsi="Arial" w:cs="Arial"/>
            <w:color w:val="auto"/>
            <w:sz w:val="20"/>
            <w:szCs w:val="20"/>
          </w:rPr>
          <w:t>/</w:t>
        </w:r>
      </w:hyperlink>
      <w:r w:rsidR="00D767FA" w:rsidRPr="003D7CA5">
        <w:rPr>
          <w:rFonts w:ascii="Arial" w:hAnsi="Arial" w:cs="Arial"/>
          <w:sz w:val="20"/>
          <w:szCs w:val="20"/>
        </w:rPr>
        <w:t xml:space="preserve"> which also gives sources for further </w:t>
      </w:r>
      <w:r w:rsidR="00D767FA" w:rsidRPr="00F7092A">
        <w:rPr>
          <w:rFonts w:ascii="Arial" w:hAnsi="Arial" w:cs="Arial"/>
          <w:sz w:val="20"/>
          <w:szCs w:val="20"/>
        </w:rPr>
        <w:t>advice.</w:t>
      </w:r>
      <w:r w:rsidR="0002565F" w:rsidRPr="00F7092A">
        <w:rPr>
          <w:rFonts w:ascii="Arial" w:hAnsi="Arial" w:cs="Arial"/>
          <w:sz w:val="20"/>
          <w:szCs w:val="20"/>
        </w:rPr>
        <w:t xml:space="preserve"> If you have</w:t>
      </w:r>
      <w:r w:rsidR="005B6B59">
        <w:rPr>
          <w:rFonts w:ascii="Arial" w:hAnsi="Arial" w:cs="Arial"/>
          <w:sz w:val="20"/>
          <w:szCs w:val="20"/>
        </w:rPr>
        <w:t xml:space="preserve"> put an ‘X’ in </w:t>
      </w:r>
      <w:r w:rsidR="0002565F" w:rsidRPr="00F7092A">
        <w:rPr>
          <w:rFonts w:ascii="Arial" w:hAnsi="Arial" w:cs="Arial"/>
          <w:sz w:val="20"/>
          <w:szCs w:val="20"/>
        </w:rPr>
        <w:t xml:space="preserve">the Yes box please </w:t>
      </w:r>
      <w:r w:rsidR="00210FCF" w:rsidRPr="00F7092A">
        <w:rPr>
          <w:rFonts w:ascii="Arial" w:hAnsi="Arial" w:cs="Arial"/>
          <w:sz w:val="20"/>
          <w:szCs w:val="20"/>
        </w:rPr>
        <w:t>address this fully in the report</w:t>
      </w:r>
      <w:r w:rsidR="00F7092A" w:rsidRPr="00F7092A">
        <w:rPr>
          <w:rFonts w:ascii="Arial" w:hAnsi="Arial" w:cs="Arial"/>
          <w:sz w:val="20"/>
          <w:szCs w:val="20"/>
        </w:rPr>
        <w:t>; a list of considerations for policy officers and decision makers are set out on the web page.</w:t>
      </w:r>
    </w:p>
    <w:p w14:paraId="0E06C907" w14:textId="77777777" w:rsidR="00103FE8" w:rsidRPr="003D7CA5" w:rsidRDefault="00D767FA" w:rsidP="0002565F">
      <w:pPr>
        <w:pStyle w:val="ListParagraph"/>
        <w:numPr>
          <w:ilvl w:val="0"/>
          <w:numId w:val="16"/>
        </w:numPr>
        <w:spacing w:after="120" w:line="240" w:lineRule="auto"/>
        <w:ind w:left="-851" w:firstLine="0"/>
        <w:rPr>
          <w:rFonts w:ascii="Arial" w:hAnsi="Arial" w:cs="Arial"/>
          <w:sz w:val="20"/>
          <w:szCs w:val="20"/>
        </w:rPr>
      </w:pPr>
      <w:r w:rsidRPr="003D7CA5">
        <w:rPr>
          <w:rFonts w:ascii="Arial" w:hAnsi="Arial" w:cs="Arial"/>
          <w:sz w:val="20"/>
          <w:szCs w:val="20"/>
          <w:u w:val="single"/>
        </w:rPr>
        <w:t>Route map</w:t>
      </w:r>
    </w:p>
    <w:p w14:paraId="355ADC8C" w14:textId="77777777" w:rsidR="00393F54" w:rsidRPr="003D7CA5" w:rsidRDefault="00210FCF" w:rsidP="0002565F">
      <w:pPr>
        <w:pStyle w:val="ListParagraph"/>
        <w:spacing w:after="120" w:line="240" w:lineRule="auto"/>
        <w:ind w:left="-851"/>
        <w:rPr>
          <w:rFonts w:ascii="Arial" w:hAnsi="Arial" w:cs="Arial"/>
          <w:sz w:val="20"/>
          <w:szCs w:val="20"/>
        </w:rPr>
      </w:pPr>
      <w:r>
        <w:rPr>
          <w:rFonts w:ascii="Arial" w:hAnsi="Arial" w:cs="Arial"/>
          <w:sz w:val="20"/>
          <w:szCs w:val="20"/>
        </w:rPr>
        <w:t>Complete the route map</w:t>
      </w:r>
      <w:r w:rsidR="00103FE8" w:rsidRPr="003D7CA5">
        <w:rPr>
          <w:rFonts w:ascii="Arial" w:hAnsi="Arial" w:cs="Arial"/>
          <w:sz w:val="20"/>
          <w:szCs w:val="20"/>
        </w:rPr>
        <w:t xml:space="preserve"> </w:t>
      </w:r>
      <w:r w:rsidR="003D7CA5" w:rsidRPr="003D7CA5">
        <w:rPr>
          <w:rFonts w:ascii="Arial" w:hAnsi="Arial" w:cs="Arial"/>
          <w:sz w:val="20"/>
          <w:szCs w:val="20"/>
        </w:rPr>
        <w:t xml:space="preserve">to show </w:t>
      </w:r>
      <w:r w:rsidR="00103FE8" w:rsidRPr="003D7CA5">
        <w:rPr>
          <w:rFonts w:ascii="Arial" w:hAnsi="Arial" w:cs="Arial"/>
          <w:sz w:val="20"/>
          <w:szCs w:val="20"/>
        </w:rPr>
        <w:t>where this item/report been discussed/approved previously and where will it go next.</w:t>
      </w:r>
    </w:p>
    <w:p w14:paraId="79CBB9E0" w14:textId="76BB30E4" w:rsidR="00393F54" w:rsidRDefault="003D7CA5" w:rsidP="003D7CA5">
      <w:pPr>
        <w:ind w:left="-851"/>
        <w:rPr>
          <w:rFonts w:ascii="Arial" w:hAnsi="Arial" w:cs="Arial"/>
          <w:sz w:val="20"/>
          <w:szCs w:val="20"/>
        </w:rPr>
      </w:pPr>
      <w:r w:rsidRPr="003D7CA5">
        <w:rPr>
          <w:rFonts w:ascii="Arial" w:hAnsi="Arial" w:cs="Arial"/>
          <w:sz w:val="20"/>
          <w:szCs w:val="20"/>
        </w:rPr>
        <w:t>1</w:t>
      </w:r>
      <w:r w:rsidR="00910A7F">
        <w:rPr>
          <w:rFonts w:ascii="Arial" w:hAnsi="Arial" w:cs="Arial"/>
          <w:sz w:val="20"/>
          <w:szCs w:val="20"/>
        </w:rPr>
        <w:t>2</w:t>
      </w:r>
      <w:r w:rsidR="003209B3">
        <w:rPr>
          <w:rFonts w:ascii="Arial" w:hAnsi="Arial" w:cs="Arial"/>
          <w:sz w:val="20"/>
          <w:szCs w:val="20"/>
        </w:rPr>
        <w:t>.</w:t>
      </w:r>
      <w:r w:rsidRPr="003D7CA5">
        <w:rPr>
          <w:rFonts w:ascii="Arial" w:hAnsi="Arial" w:cs="Arial"/>
          <w:sz w:val="20"/>
          <w:szCs w:val="20"/>
        </w:rPr>
        <w:tab/>
      </w:r>
      <w:r w:rsidR="00393F54" w:rsidRPr="003D7CA5">
        <w:rPr>
          <w:rFonts w:ascii="Arial" w:hAnsi="Arial" w:cs="Arial"/>
          <w:sz w:val="20"/>
          <w:szCs w:val="20"/>
          <w:u w:val="single"/>
        </w:rPr>
        <w:t xml:space="preserve">Finalising the </w:t>
      </w:r>
      <w:r w:rsidR="00D767FA" w:rsidRPr="003D7CA5">
        <w:rPr>
          <w:rFonts w:ascii="Arial" w:hAnsi="Arial" w:cs="Arial"/>
          <w:sz w:val="20"/>
          <w:szCs w:val="20"/>
          <w:u w:val="single"/>
        </w:rPr>
        <w:t>report</w:t>
      </w:r>
      <w:r>
        <w:rPr>
          <w:rFonts w:ascii="Arial" w:hAnsi="Arial" w:cs="Arial"/>
          <w:sz w:val="20"/>
          <w:szCs w:val="20"/>
          <w:u w:val="single"/>
        </w:rPr>
        <w:br/>
      </w:r>
      <w:r w:rsidR="00393F54" w:rsidRPr="003D7CA5">
        <w:rPr>
          <w:rFonts w:ascii="Arial" w:hAnsi="Arial" w:cs="Arial"/>
          <w:sz w:val="20"/>
          <w:szCs w:val="20"/>
        </w:rPr>
        <w:t>Please delete these notes of guidance, ensure that yellow highlighted fields have been appropriately populated and the yellow highlighting removed.</w:t>
      </w:r>
      <w:r w:rsidR="00D767FA" w:rsidRPr="003D7CA5">
        <w:rPr>
          <w:rFonts w:ascii="Arial" w:hAnsi="Arial" w:cs="Arial"/>
          <w:sz w:val="20"/>
          <w:szCs w:val="20"/>
        </w:rPr>
        <w:t xml:space="preserve">  If changes are made subsequent to a draft being submitted to the </w:t>
      </w:r>
      <w:r w:rsidR="00667446" w:rsidRPr="003D7CA5">
        <w:rPr>
          <w:rFonts w:ascii="Arial" w:hAnsi="Arial" w:cs="Arial"/>
          <w:sz w:val="20"/>
          <w:szCs w:val="20"/>
        </w:rPr>
        <w:t>Secretariat</w:t>
      </w:r>
      <w:r w:rsidR="00D767FA" w:rsidRPr="003D7CA5">
        <w:rPr>
          <w:rFonts w:ascii="Arial" w:hAnsi="Arial" w:cs="Arial"/>
          <w:sz w:val="20"/>
          <w:szCs w:val="20"/>
        </w:rPr>
        <w:t xml:space="preserve">, please </w:t>
      </w:r>
      <w:r w:rsidR="00667446" w:rsidRPr="003D7CA5">
        <w:rPr>
          <w:rFonts w:ascii="Arial" w:hAnsi="Arial" w:cs="Arial"/>
          <w:sz w:val="20"/>
          <w:szCs w:val="20"/>
        </w:rPr>
        <w:t>make sure you are amending the last version they received.</w:t>
      </w:r>
    </w:p>
    <w:p w14:paraId="17A6D078" w14:textId="377F8DB4" w:rsidR="002600F5" w:rsidRPr="00701568" w:rsidRDefault="002600F5" w:rsidP="00CB3228">
      <w:pPr>
        <w:spacing w:after="0"/>
        <w:ind w:left="-851"/>
        <w:rPr>
          <w:rFonts w:ascii="Arial" w:hAnsi="Arial" w:cs="Arial"/>
          <w:sz w:val="20"/>
          <w:szCs w:val="20"/>
          <w:u w:val="single"/>
        </w:rPr>
      </w:pPr>
      <w:r>
        <w:rPr>
          <w:rFonts w:ascii="Arial" w:hAnsi="Arial" w:cs="Arial"/>
          <w:sz w:val="20"/>
          <w:szCs w:val="20"/>
        </w:rPr>
        <w:t>1</w:t>
      </w:r>
      <w:r w:rsidR="00910A7F">
        <w:rPr>
          <w:rFonts w:ascii="Arial" w:hAnsi="Arial" w:cs="Arial"/>
          <w:sz w:val="20"/>
          <w:szCs w:val="20"/>
        </w:rPr>
        <w:t>3</w:t>
      </w:r>
      <w:r w:rsidRPr="00CB3228">
        <w:rPr>
          <w:rFonts w:ascii="Arial" w:hAnsi="Arial" w:cs="Arial"/>
          <w:sz w:val="20"/>
          <w:szCs w:val="20"/>
        </w:rPr>
        <w:t>.</w:t>
      </w:r>
      <w:r w:rsidR="00CB3228" w:rsidRPr="00CB3228">
        <w:rPr>
          <w:rFonts w:ascii="Arial" w:hAnsi="Arial" w:cs="Arial"/>
          <w:sz w:val="20"/>
          <w:szCs w:val="20"/>
        </w:rPr>
        <w:tab/>
      </w:r>
      <w:r w:rsidRPr="00701568">
        <w:rPr>
          <w:rFonts w:ascii="Arial" w:hAnsi="Arial" w:cs="Arial"/>
          <w:sz w:val="20"/>
          <w:szCs w:val="20"/>
          <w:u w:val="single"/>
        </w:rPr>
        <w:t>Changes to regulations and policy</w:t>
      </w:r>
    </w:p>
    <w:p w14:paraId="75985C70" w14:textId="77777777" w:rsidR="00E37BEC" w:rsidRPr="00581CBE" w:rsidRDefault="002600F5" w:rsidP="003D7CA5">
      <w:pPr>
        <w:ind w:left="-851"/>
        <w:rPr>
          <w:rFonts w:ascii="Arial" w:hAnsi="Arial" w:cs="Arial"/>
          <w:color w:val="00B0F0"/>
          <w:sz w:val="20"/>
          <w:szCs w:val="20"/>
          <w:u w:val="single"/>
        </w:rPr>
      </w:pPr>
      <w:r w:rsidRPr="00701568">
        <w:rPr>
          <w:rFonts w:ascii="Arial" w:hAnsi="Arial" w:cs="Arial"/>
          <w:sz w:val="20"/>
          <w:szCs w:val="20"/>
        </w:rPr>
        <w:t xml:space="preserve">Where a report proposes changes to published regulations or policy, please do not use tracked changes as when word documents are converted to pdf the changes do not show up. For clarity, please indicate deleted content by </w:t>
      </w:r>
      <w:r w:rsidRPr="00581CBE">
        <w:rPr>
          <w:rFonts w:ascii="Arial" w:hAnsi="Arial" w:cs="Arial"/>
          <w:strike/>
          <w:color w:val="FF0000"/>
          <w:sz w:val="20"/>
          <w:szCs w:val="20"/>
        </w:rPr>
        <w:t xml:space="preserve">scoring through in red </w:t>
      </w:r>
      <w:r w:rsidRPr="00581CBE">
        <w:rPr>
          <w:rFonts w:ascii="Arial" w:hAnsi="Arial" w:cs="Arial"/>
          <w:sz w:val="20"/>
          <w:szCs w:val="20"/>
        </w:rPr>
        <w:t>and new content by</w:t>
      </w:r>
      <w:r w:rsidRPr="00581CBE">
        <w:rPr>
          <w:rFonts w:ascii="Arial" w:hAnsi="Arial" w:cs="Arial"/>
          <w:strike/>
          <w:sz w:val="20"/>
          <w:szCs w:val="20"/>
        </w:rPr>
        <w:t xml:space="preserve"> </w:t>
      </w:r>
      <w:r w:rsidRPr="00581CBE">
        <w:rPr>
          <w:rFonts w:ascii="Arial" w:hAnsi="Arial" w:cs="Arial"/>
          <w:color w:val="00B0F0"/>
          <w:sz w:val="20"/>
          <w:szCs w:val="20"/>
          <w:u w:val="single"/>
        </w:rPr>
        <w:t>underlining in blue.</w:t>
      </w:r>
      <w:r w:rsidR="00453140" w:rsidRPr="00581CBE">
        <w:rPr>
          <w:rFonts w:ascii="Arial" w:hAnsi="Arial" w:cs="Arial"/>
          <w:color w:val="00B0F0"/>
          <w:sz w:val="20"/>
          <w:szCs w:val="20"/>
          <w:u w:val="single"/>
        </w:rPr>
        <w:t xml:space="preserve"> </w:t>
      </w:r>
    </w:p>
    <w:p w14:paraId="711F3483" w14:textId="77777777" w:rsidR="002600F5" w:rsidRPr="004D26C5" w:rsidRDefault="00453140" w:rsidP="003D7CA5">
      <w:pPr>
        <w:ind w:left="-851"/>
        <w:rPr>
          <w:rFonts w:ascii="Arial" w:hAnsi="Arial" w:cs="Arial"/>
          <w:sz w:val="20"/>
          <w:szCs w:val="20"/>
        </w:rPr>
      </w:pPr>
      <w:r w:rsidRPr="004D26C5">
        <w:rPr>
          <w:rFonts w:ascii="Arial" w:hAnsi="Arial" w:cs="Arial"/>
          <w:sz w:val="20"/>
          <w:szCs w:val="20"/>
        </w:rPr>
        <w:t>Where changes to regulations are requested, please let the secretary of GPC</w:t>
      </w:r>
      <w:r w:rsidR="00E37BEC" w:rsidRPr="004D26C5">
        <w:rPr>
          <w:rFonts w:ascii="Arial" w:hAnsi="Arial" w:cs="Arial"/>
          <w:sz w:val="20"/>
          <w:szCs w:val="20"/>
        </w:rPr>
        <w:t xml:space="preserve"> (</w:t>
      </w:r>
      <w:hyperlink r:id="rId17" w:history="1">
        <w:r w:rsidR="00E37BEC" w:rsidRPr="004D26C5">
          <w:rPr>
            <w:rStyle w:val="Hyperlink"/>
            <w:rFonts w:ascii="Arial" w:hAnsi="Arial" w:cs="Arial"/>
            <w:color w:val="auto"/>
            <w:sz w:val="20"/>
            <w:szCs w:val="20"/>
            <w:u w:val="none"/>
          </w:rPr>
          <w:t>GPC@admin.ox.ac.uk</w:t>
        </w:r>
      </w:hyperlink>
      <w:r w:rsidR="00E37BEC" w:rsidRPr="004D26C5">
        <w:rPr>
          <w:rFonts w:ascii="Arial" w:hAnsi="Arial" w:cs="Arial"/>
          <w:sz w:val="20"/>
          <w:szCs w:val="20"/>
        </w:rPr>
        <w:t xml:space="preserve">) </w:t>
      </w:r>
      <w:r w:rsidRPr="004D26C5">
        <w:rPr>
          <w:rFonts w:ascii="Arial" w:hAnsi="Arial" w:cs="Arial"/>
          <w:sz w:val="20"/>
          <w:szCs w:val="20"/>
        </w:rPr>
        <w:t xml:space="preserve"> know as soon as</w:t>
      </w:r>
      <w:r w:rsidR="00E37BEC" w:rsidRPr="004D26C5">
        <w:rPr>
          <w:rFonts w:ascii="Arial" w:hAnsi="Arial" w:cs="Arial"/>
          <w:sz w:val="20"/>
          <w:szCs w:val="20"/>
        </w:rPr>
        <w:t xml:space="preserve"> </w:t>
      </w:r>
      <w:r w:rsidRPr="004D26C5">
        <w:rPr>
          <w:rFonts w:ascii="Arial" w:hAnsi="Arial" w:cs="Arial"/>
          <w:sz w:val="20"/>
          <w:szCs w:val="20"/>
        </w:rPr>
        <w:t xml:space="preserve">possible, ideally one or two weeks before the published paper deadline, so they can support </w:t>
      </w:r>
      <w:r w:rsidR="00E37BEC" w:rsidRPr="004D26C5">
        <w:rPr>
          <w:rFonts w:ascii="Arial" w:hAnsi="Arial" w:cs="Arial"/>
          <w:sz w:val="20"/>
          <w:szCs w:val="20"/>
        </w:rPr>
        <w:t>you with creating the new content.</w:t>
      </w:r>
    </w:p>
    <w:bookmarkEnd w:id="3"/>
    <w:p w14:paraId="552E814C" w14:textId="77777777" w:rsidR="00393F54" w:rsidRPr="00C861CA" w:rsidRDefault="00393F54" w:rsidP="00C861CA">
      <w:pPr>
        <w:pStyle w:val="PlainText"/>
        <w:ind w:hanging="567"/>
        <w:rPr>
          <w:rFonts w:ascii="Arial" w:hAnsi="Arial" w:cs="Arial"/>
          <w:sz w:val="20"/>
          <w:szCs w:val="20"/>
        </w:rPr>
      </w:pPr>
    </w:p>
    <w:sectPr w:rsidR="00393F54" w:rsidRPr="00C861CA" w:rsidSect="000A29C4">
      <w:headerReference w:type="even" r:id="rId18"/>
      <w:headerReference w:type="default" r:id="rId19"/>
      <w:footerReference w:type="default" r:id="rId20"/>
      <w:pgSz w:w="11906" w:h="16838"/>
      <w:pgMar w:top="874" w:right="1440" w:bottom="1440" w:left="1440" w:header="280"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2A4" w16cex:dateUtc="2022-04-27T14:41:00Z"/>
  <w16cex:commentExtensible w16cex:durableId="2613E1C6" w16cex:dateUtc="2022-04-27T14:37:00Z"/>
  <w16cex:commentExtensible w16cex:durableId="2613E204" w16cex:dateUtc="2022-04-27T14:38:00Z"/>
  <w16cex:commentExtensible w16cex:durableId="26BB5236" w16cex:dateUtc="2022-09-01T14:45:00Z"/>
  <w16cex:commentExtensible w16cex:durableId="2613E21D" w16cex:dateUtc="2022-04-27T14:39:00Z"/>
  <w16cex:commentExtensible w16cex:durableId="2613E638" w16cex:dateUtc="2022-04-27T14:56:00Z"/>
  <w16cex:commentExtensible w16cex:durableId="2613E278" w16cex:dateUtc="2022-04-27T14:40:00Z"/>
  <w16cex:commentExtensible w16cex:durableId="2613E2D1" w16cex:dateUtc="2022-04-27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B158" w14:textId="77777777" w:rsidR="00E7032C" w:rsidRDefault="00E7032C" w:rsidP="00F21CB5">
      <w:pPr>
        <w:spacing w:after="0" w:line="240" w:lineRule="auto"/>
      </w:pPr>
      <w:r>
        <w:separator/>
      </w:r>
    </w:p>
  </w:endnote>
  <w:endnote w:type="continuationSeparator" w:id="0">
    <w:p w14:paraId="34E6F7E7" w14:textId="77777777" w:rsidR="00E7032C" w:rsidRDefault="00E7032C"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732C7C29" w14:textId="77777777"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0CA41753"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AF7B" w14:textId="77777777" w:rsidR="00E7032C" w:rsidRDefault="00E7032C" w:rsidP="00F21CB5">
      <w:pPr>
        <w:spacing w:after="0" w:line="240" w:lineRule="auto"/>
      </w:pPr>
      <w:r>
        <w:separator/>
      </w:r>
    </w:p>
  </w:footnote>
  <w:footnote w:type="continuationSeparator" w:id="0">
    <w:p w14:paraId="55024AC3" w14:textId="77777777" w:rsidR="00E7032C" w:rsidRDefault="00E7032C" w:rsidP="00F2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D310" w14:textId="77777777" w:rsidR="00F21CB5" w:rsidRDefault="00986A14">
    <w:pPr>
      <w:pStyle w:val="Header"/>
    </w:pPr>
    <w:r>
      <w:rPr>
        <w:noProof/>
        <w:lang w:eastAsia="en-GB"/>
      </w:rPr>
      <w:pict w14:anchorId="7F135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E1AF" w14:textId="77777777" w:rsidR="00D953E4" w:rsidRPr="000A29C4" w:rsidRDefault="00A857D0" w:rsidP="006B1F7A">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XXX-XXXX-YYMMDD-X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6"/>
  </w:num>
  <w:num w:numId="6">
    <w:abstractNumId w:val="3"/>
  </w:num>
  <w:num w:numId="7">
    <w:abstractNumId w:val="5"/>
  </w:num>
  <w:num w:numId="8">
    <w:abstractNumId w:val="10"/>
  </w:num>
  <w:num w:numId="9">
    <w:abstractNumId w:val="1"/>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AEB"/>
    <w:rsid w:val="00014C73"/>
    <w:rsid w:val="0002565F"/>
    <w:rsid w:val="00035711"/>
    <w:rsid w:val="00045E46"/>
    <w:rsid w:val="0005053B"/>
    <w:rsid w:val="00067C79"/>
    <w:rsid w:val="00074F71"/>
    <w:rsid w:val="00092099"/>
    <w:rsid w:val="000A29C4"/>
    <w:rsid w:val="000D5663"/>
    <w:rsid w:val="000F3A99"/>
    <w:rsid w:val="00103E2F"/>
    <w:rsid w:val="00103FE8"/>
    <w:rsid w:val="00106F9A"/>
    <w:rsid w:val="00107CA3"/>
    <w:rsid w:val="00115B80"/>
    <w:rsid w:val="00121260"/>
    <w:rsid w:val="00125119"/>
    <w:rsid w:val="0012767C"/>
    <w:rsid w:val="00166440"/>
    <w:rsid w:val="0016790A"/>
    <w:rsid w:val="00177A88"/>
    <w:rsid w:val="001912BF"/>
    <w:rsid w:val="001960E5"/>
    <w:rsid w:val="001A7575"/>
    <w:rsid w:val="001C4564"/>
    <w:rsid w:val="001C7100"/>
    <w:rsid w:val="001F233C"/>
    <w:rsid w:val="001F69B8"/>
    <w:rsid w:val="00210FCF"/>
    <w:rsid w:val="00240444"/>
    <w:rsid w:val="00254C7A"/>
    <w:rsid w:val="002600F5"/>
    <w:rsid w:val="00262F51"/>
    <w:rsid w:val="00273A21"/>
    <w:rsid w:val="00281BB6"/>
    <w:rsid w:val="00286EC8"/>
    <w:rsid w:val="002A4072"/>
    <w:rsid w:val="002B0609"/>
    <w:rsid w:val="002E226B"/>
    <w:rsid w:val="002F362D"/>
    <w:rsid w:val="002F727E"/>
    <w:rsid w:val="003209B3"/>
    <w:rsid w:val="00322DEE"/>
    <w:rsid w:val="0032453F"/>
    <w:rsid w:val="00326737"/>
    <w:rsid w:val="003400B6"/>
    <w:rsid w:val="00376E60"/>
    <w:rsid w:val="00393F54"/>
    <w:rsid w:val="003B1E6F"/>
    <w:rsid w:val="003B510E"/>
    <w:rsid w:val="003B6A6B"/>
    <w:rsid w:val="003D0669"/>
    <w:rsid w:val="003D7CA5"/>
    <w:rsid w:val="00432274"/>
    <w:rsid w:val="004330F0"/>
    <w:rsid w:val="00436047"/>
    <w:rsid w:val="0044381E"/>
    <w:rsid w:val="004507D7"/>
    <w:rsid w:val="00453140"/>
    <w:rsid w:val="004625CE"/>
    <w:rsid w:val="004746C1"/>
    <w:rsid w:val="004A3767"/>
    <w:rsid w:val="004A6552"/>
    <w:rsid w:val="004D26C5"/>
    <w:rsid w:val="005016D4"/>
    <w:rsid w:val="005134D2"/>
    <w:rsid w:val="00513B50"/>
    <w:rsid w:val="00514D14"/>
    <w:rsid w:val="00514EDC"/>
    <w:rsid w:val="00520E85"/>
    <w:rsid w:val="005222B1"/>
    <w:rsid w:val="00526F44"/>
    <w:rsid w:val="00544BB2"/>
    <w:rsid w:val="00581CBE"/>
    <w:rsid w:val="005901E8"/>
    <w:rsid w:val="00592489"/>
    <w:rsid w:val="005A20E4"/>
    <w:rsid w:val="005A7662"/>
    <w:rsid w:val="005B5AC6"/>
    <w:rsid w:val="005B6B59"/>
    <w:rsid w:val="005B7A82"/>
    <w:rsid w:val="005C0671"/>
    <w:rsid w:val="005E4785"/>
    <w:rsid w:val="005F03BC"/>
    <w:rsid w:val="00603935"/>
    <w:rsid w:val="00612B00"/>
    <w:rsid w:val="00616526"/>
    <w:rsid w:val="00657754"/>
    <w:rsid w:val="00667446"/>
    <w:rsid w:val="0067132E"/>
    <w:rsid w:val="006854BE"/>
    <w:rsid w:val="00686993"/>
    <w:rsid w:val="006A06FF"/>
    <w:rsid w:val="006B1F7A"/>
    <w:rsid w:val="006C0BFE"/>
    <w:rsid w:val="006C155E"/>
    <w:rsid w:val="006D78BB"/>
    <w:rsid w:val="006E54FD"/>
    <w:rsid w:val="006E72F8"/>
    <w:rsid w:val="006F4743"/>
    <w:rsid w:val="00701568"/>
    <w:rsid w:val="00706F74"/>
    <w:rsid w:val="007122DF"/>
    <w:rsid w:val="007172C0"/>
    <w:rsid w:val="00724336"/>
    <w:rsid w:val="00733A74"/>
    <w:rsid w:val="0073634C"/>
    <w:rsid w:val="00742C68"/>
    <w:rsid w:val="00754CF0"/>
    <w:rsid w:val="00764011"/>
    <w:rsid w:val="00772F53"/>
    <w:rsid w:val="00773CB7"/>
    <w:rsid w:val="007970CF"/>
    <w:rsid w:val="007D733E"/>
    <w:rsid w:val="007E6E03"/>
    <w:rsid w:val="007EF86C"/>
    <w:rsid w:val="007F5A8A"/>
    <w:rsid w:val="0082299F"/>
    <w:rsid w:val="00836C3A"/>
    <w:rsid w:val="008400DF"/>
    <w:rsid w:val="008534C4"/>
    <w:rsid w:val="0086058F"/>
    <w:rsid w:val="00865505"/>
    <w:rsid w:val="008739CF"/>
    <w:rsid w:val="00886AD1"/>
    <w:rsid w:val="008976AA"/>
    <w:rsid w:val="008B7A8D"/>
    <w:rsid w:val="008C4CF1"/>
    <w:rsid w:val="008F11D6"/>
    <w:rsid w:val="00910A7F"/>
    <w:rsid w:val="009260A0"/>
    <w:rsid w:val="0094350E"/>
    <w:rsid w:val="00955A25"/>
    <w:rsid w:val="009560A9"/>
    <w:rsid w:val="0096465C"/>
    <w:rsid w:val="0096621C"/>
    <w:rsid w:val="00971DB4"/>
    <w:rsid w:val="00982A5E"/>
    <w:rsid w:val="00986A14"/>
    <w:rsid w:val="009B6B93"/>
    <w:rsid w:val="009D6F87"/>
    <w:rsid w:val="009D7578"/>
    <w:rsid w:val="009F2A04"/>
    <w:rsid w:val="00A03118"/>
    <w:rsid w:val="00A1196A"/>
    <w:rsid w:val="00A1421C"/>
    <w:rsid w:val="00A178DF"/>
    <w:rsid w:val="00A24C6A"/>
    <w:rsid w:val="00A35052"/>
    <w:rsid w:val="00A36CC7"/>
    <w:rsid w:val="00A41954"/>
    <w:rsid w:val="00A45B9A"/>
    <w:rsid w:val="00A54FD5"/>
    <w:rsid w:val="00A70E62"/>
    <w:rsid w:val="00A823F4"/>
    <w:rsid w:val="00A857D0"/>
    <w:rsid w:val="00A93CBE"/>
    <w:rsid w:val="00AA2ACB"/>
    <w:rsid w:val="00AC541B"/>
    <w:rsid w:val="00AD413C"/>
    <w:rsid w:val="00AD424A"/>
    <w:rsid w:val="00AE1414"/>
    <w:rsid w:val="00AE2FEA"/>
    <w:rsid w:val="00AF4D7F"/>
    <w:rsid w:val="00B11F48"/>
    <w:rsid w:val="00B13223"/>
    <w:rsid w:val="00B36864"/>
    <w:rsid w:val="00B40BBC"/>
    <w:rsid w:val="00B430C4"/>
    <w:rsid w:val="00B52DF0"/>
    <w:rsid w:val="00B61E31"/>
    <w:rsid w:val="00B624F1"/>
    <w:rsid w:val="00B65A12"/>
    <w:rsid w:val="00B800EA"/>
    <w:rsid w:val="00B81767"/>
    <w:rsid w:val="00B9449C"/>
    <w:rsid w:val="00BA5892"/>
    <w:rsid w:val="00BC59CC"/>
    <w:rsid w:val="00BD5F52"/>
    <w:rsid w:val="00BE3659"/>
    <w:rsid w:val="00BE3B01"/>
    <w:rsid w:val="00BF34FD"/>
    <w:rsid w:val="00C01826"/>
    <w:rsid w:val="00C06269"/>
    <w:rsid w:val="00C25FF7"/>
    <w:rsid w:val="00C315B3"/>
    <w:rsid w:val="00C32C84"/>
    <w:rsid w:val="00C4493E"/>
    <w:rsid w:val="00C4738D"/>
    <w:rsid w:val="00C62A47"/>
    <w:rsid w:val="00C70878"/>
    <w:rsid w:val="00C72E5A"/>
    <w:rsid w:val="00C759BD"/>
    <w:rsid w:val="00C861CA"/>
    <w:rsid w:val="00CA695C"/>
    <w:rsid w:val="00CB3228"/>
    <w:rsid w:val="00CD2FF9"/>
    <w:rsid w:val="00CF03FE"/>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1179B"/>
    <w:rsid w:val="00E3497B"/>
    <w:rsid w:val="00E37BEC"/>
    <w:rsid w:val="00E4280C"/>
    <w:rsid w:val="00E468AF"/>
    <w:rsid w:val="00E52E00"/>
    <w:rsid w:val="00E7032C"/>
    <w:rsid w:val="00EA06BF"/>
    <w:rsid w:val="00EA42F4"/>
    <w:rsid w:val="00EA65E4"/>
    <w:rsid w:val="00EC0CE2"/>
    <w:rsid w:val="00EC5865"/>
    <w:rsid w:val="00EC62A4"/>
    <w:rsid w:val="00ED001A"/>
    <w:rsid w:val="00EF1075"/>
    <w:rsid w:val="00F015F3"/>
    <w:rsid w:val="00F038F5"/>
    <w:rsid w:val="00F21CB5"/>
    <w:rsid w:val="00F30804"/>
    <w:rsid w:val="00F33936"/>
    <w:rsid w:val="00F45EC0"/>
    <w:rsid w:val="00F6427F"/>
    <w:rsid w:val="00F65884"/>
    <w:rsid w:val="00F7092A"/>
    <w:rsid w:val="00F72B0F"/>
    <w:rsid w:val="00F8788C"/>
    <w:rsid w:val="00F96187"/>
    <w:rsid w:val="00F962ED"/>
    <w:rsid w:val="00FB1B84"/>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A394A7"/>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semiHidden/>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 w:type="paragraph" w:styleId="NormalWeb">
    <w:name w:val="Normal (Web)"/>
    <w:basedOn w:val="Normal"/>
    <w:uiPriority w:val="99"/>
    <w:semiHidden/>
    <w:unhideWhenUsed/>
    <w:rsid w:val="00BE3659"/>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4367">
      <w:bodyDiv w:val="1"/>
      <w:marLeft w:val="0"/>
      <w:marRight w:val="0"/>
      <w:marTop w:val="0"/>
      <w:marBottom w:val="0"/>
      <w:divBdr>
        <w:top w:val="none" w:sz="0" w:space="0" w:color="auto"/>
        <w:left w:val="none" w:sz="0" w:space="0" w:color="auto"/>
        <w:bottom w:val="none" w:sz="0" w:space="0" w:color="auto"/>
        <w:right w:val="none" w:sz="0" w:space="0" w:color="auto"/>
      </w:divBdr>
    </w:div>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osec.ox.ac.uk/handling-information"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mmunications.admin.ox.ac.uk/digital-communications/accessibility/guidance" TargetMode="External"/><Relationship Id="rId17" Type="http://schemas.openxmlformats.org/officeDocument/2006/relationships/hyperlink" Target="mailto:GPC@admin.ox.ac.uk" TargetMode="External"/><Relationship Id="rId2" Type="http://schemas.openxmlformats.org/officeDocument/2006/relationships/customXml" Target="../customXml/item2.xml"/><Relationship Id="rId16" Type="http://schemas.openxmlformats.org/officeDocument/2006/relationships/hyperlink" Target="https://edu.admin.ox.ac.uk/equality-analys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ac.uk/sites/files/oxford/media_wysiwyg/University%20of%20Oxford%20Style%20Guide.pdf" TargetMode="External"/><Relationship Id="rId5" Type="http://schemas.openxmlformats.org/officeDocument/2006/relationships/styles" Target="styles.xml"/><Relationship Id="rId15" Type="http://schemas.openxmlformats.org/officeDocument/2006/relationships/hyperlink" Target="http://www.admin.ox.ac.uk/eop/policy/data/analysis/" TargetMode="External"/><Relationship Id="rId10" Type="http://schemas.openxmlformats.org/officeDocument/2006/relationships/hyperlink" Target="https://compliance.admin.ox.ac.uk/university-risk-register"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ac.uk/about/organisation/strategic-plan-2018-2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9" ma:contentTypeDescription="Create a new document." ma:contentTypeScope="" ma:versionID="7bb34a6c429ebe2b5cdf4cd4ba2dbb2f">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ac255bde524c8aee047953f2ce264521"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DEEBE-8CC6-41CA-B342-46FA0DE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0F1E1-B5A0-428E-8A4F-B7CE522681B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www.w3.org/XML/1998/namespace"/>
    <ds:schemaRef ds:uri="251cae5e-6c7c-4679-8e9d-f45e368318c6"/>
    <ds:schemaRef ds:uri="http://schemas.microsoft.com/office/infopath/2007/PartnerControls"/>
    <ds:schemaRef ds:uri="7305c611-333f-49be-8736-6fbe55ac554b"/>
  </ds:schemaRefs>
</ds:datastoreItem>
</file>

<file path=customXml/itemProps3.xml><?xml version="1.0" encoding="utf-8"?>
<ds:datastoreItem xmlns:ds="http://schemas.openxmlformats.org/officeDocument/2006/customXml" ds:itemID="{35A2F2F9-70E4-4A54-9614-E99295BF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Louise Hasler</cp:lastModifiedBy>
  <cp:revision>6</cp:revision>
  <cp:lastPrinted>2023-07-06T14:32:00Z</cp:lastPrinted>
  <dcterms:created xsi:type="dcterms:W3CDTF">2024-09-02T11:00:00Z</dcterms:created>
  <dcterms:modified xsi:type="dcterms:W3CDTF">2024-09-03T11:07:00Z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